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0A" w:rsidRPr="00654D0A" w:rsidRDefault="00654D0A" w:rsidP="00654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6515"/>
      </w:tblGrid>
      <w:tr w:rsidR="00654D0A" w:rsidRPr="00654D0A" w:rsidTr="00654D0A">
        <w:trPr>
          <w:trHeight w:val="126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654D0A" w:rsidRDefault="00654D0A" w:rsidP="0065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4D0A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5075428</wp:posOffset>
                  </wp:positionH>
                  <wp:positionV relativeFrom="paragraph">
                    <wp:posOffset>40005</wp:posOffset>
                  </wp:positionV>
                  <wp:extent cx="507600" cy="709200"/>
                  <wp:effectExtent l="0" t="0" r="6985" b="0"/>
                  <wp:wrapSquare wrapText="bothSides"/>
                  <wp:docPr id="1" name="Obrázek 1" descr="https://lh7-rt.googleusercontent.com/docsz/AD_4nXfKrZJGWfMMuo5-3IMDw0Vn8hzv182IAffa-JozUIVuQ42lyJIiwa26UEQwtyd1484FQQ5MnkhAP1ZN7SvkqN05OVfKXFob9Z2FwZk7nclq7xJBJAwTZ2QZDsZnU4M7KpgDcUg6CSBlcJiuZL6jMGs?key=bKZC0hnssPsdVu4lpV0lGC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fKrZJGWfMMuo5-3IMDw0Vn8hzv182IAffa-JozUIVuQ42lyJIiwa26UEQwtyd1484FQQ5MnkhAP1ZN7SvkqN05OVfKXFob9Z2FwZk7nclq7xJBJAwTZ2QZDsZnU4M7KpgDcUg6CSBlcJiuZL6jMGs?key=bKZC0hnssPsdVu4lpV0lGC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00" cy="7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4D0A" w:rsidRPr="00067E57" w:rsidRDefault="00654D0A" w:rsidP="0065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E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Plán květen  2025</w:t>
            </w:r>
          </w:p>
          <w:p w:rsidR="00654D0A" w:rsidRPr="00067E57" w:rsidRDefault="00654D0A" w:rsidP="0065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E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 Z á k l a d n í   š k o l a,   R o k y c a n y,   Č e c h o v a   4 0</w:t>
            </w:r>
          </w:p>
          <w:p w:rsidR="00654D0A" w:rsidRPr="00067E57" w:rsidRDefault="00654D0A" w:rsidP="00654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337 01  Rokycany, tel.: 371 723 255, 777 484 951, </w:t>
            </w:r>
          </w:p>
          <w:p w:rsidR="00654D0A" w:rsidRPr="00654D0A" w:rsidRDefault="00654D0A" w:rsidP="0065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 e-mail: </w:t>
            </w:r>
            <w:hyperlink r:id="rId6" w:history="1">
              <w:r w:rsidRPr="00067E5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cs-CZ"/>
                </w:rPr>
                <w:t>reditelka@skolaprakticka.cz</w:t>
              </w:r>
            </w:hyperlink>
          </w:p>
        </w:tc>
      </w:tr>
      <w:tr w:rsidR="00654D0A" w:rsidRPr="00067E57" w:rsidTr="00C4751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067E5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Státní svátek – vlajková výzdoba</w:t>
            </w:r>
          </w:p>
        </w:tc>
      </w:tr>
      <w:tr w:rsidR="00654D0A" w:rsidRPr="00067E57" w:rsidTr="00C4751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5. 5.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tvořivá dílna Den matek - NE</w:t>
            </w:r>
          </w:p>
        </w:tc>
      </w:tr>
      <w:tr w:rsidR="00654D0A" w:rsidRPr="00067E57" w:rsidTr="00C47519">
        <w:trPr>
          <w:trHeight w:val="7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6. 5., 7. 5. 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tvořivá dílna Den matek - BA, </w:t>
            </w:r>
            <w:proofErr w:type="spellStart"/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Zei</w:t>
            </w:r>
            <w:proofErr w:type="spellEnd"/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H., MA, MU</w:t>
            </w:r>
            <w:r w:rsidR="00335214"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, </w:t>
            </w:r>
            <w:proofErr w:type="gramStart"/>
            <w:r w:rsidR="00335214"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VE</w:t>
            </w:r>
            <w:proofErr w:type="gramEnd"/>
          </w:p>
          <w:p w:rsidR="00654D0A" w:rsidRPr="00067E57" w:rsidRDefault="00654D0A" w:rsidP="00654D0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turnaj v přehazované - </w:t>
            </w:r>
            <w:proofErr w:type="spellStart"/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Zei</w:t>
            </w:r>
            <w:proofErr w:type="spellEnd"/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</w:t>
            </w:r>
          </w:p>
          <w:p w:rsidR="00654D0A" w:rsidRPr="00067E57" w:rsidRDefault="00335214" w:rsidP="00654D0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cs-CZ"/>
              </w:rPr>
              <w:t xml:space="preserve">EVVO </w:t>
            </w:r>
            <w:proofErr w:type="spellStart"/>
            <w:r w:rsidRPr="00067E57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cs-CZ"/>
              </w:rPr>
              <w:t>Recyklohraní</w:t>
            </w:r>
            <w:proofErr w:type="spellEnd"/>
            <w:r w:rsidRPr="00067E57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cs-CZ"/>
              </w:rPr>
              <w:t xml:space="preserve"> (c</w:t>
            </w:r>
            <w:r w:rsidR="00654D0A" w:rsidRPr="00067E57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cs-CZ"/>
              </w:rPr>
              <w:t>elá škola 1.</w:t>
            </w:r>
            <w:r w:rsidRPr="00067E57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cs-CZ"/>
              </w:rPr>
              <w:t xml:space="preserve"> </w:t>
            </w:r>
            <w:r w:rsidR="00654D0A" w:rsidRPr="00067E57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cs-CZ"/>
              </w:rPr>
              <w:t>-</w:t>
            </w:r>
            <w:r w:rsidRPr="00067E57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cs-CZ"/>
              </w:rPr>
              <w:t xml:space="preserve"> </w:t>
            </w:r>
            <w:r w:rsidR="00654D0A" w:rsidRPr="00067E57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cs-CZ"/>
              </w:rPr>
              <w:t>2.VH)</w:t>
            </w:r>
            <w:r w:rsidR="00654D0A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54D0A" w:rsidRPr="00067E57" w:rsidTr="00C4751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7. 5.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C47519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10 -</w:t>
            </w:r>
            <w:r w:rsid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D10015" w:rsidP="00654D0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</w:t>
            </w:r>
            <w:r w:rsidR="00654D0A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eseda s gynekoložkou - dívky</w:t>
            </w:r>
          </w:p>
          <w:p w:rsidR="00654D0A" w:rsidRPr="00067E57" w:rsidRDefault="00654D0A" w:rsidP="00654D0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učíme se vařit - KI</w:t>
            </w:r>
          </w:p>
        </w:tc>
      </w:tr>
      <w:tr w:rsidR="00654D0A" w:rsidRPr="00067E57" w:rsidTr="00067E57">
        <w:trPr>
          <w:trHeight w:val="30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8. 5.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067E5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Státní svátek – vlajková výzdoba</w:t>
            </w:r>
          </w:p>
        </w:tc>
      </w:tr>
      <w:tr w:rsidR="00654D0A" w:rsidRPr="00067E57" w:rsidTr="00C4751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13. 5.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067E57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7,50</w:t>
            </w:r>
            <w:r w:rsidR="00C47519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–11.30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D10015" w:rsidP="00067E5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</w:t>
            </w:r>
            <w:r w:rsidR="00654D0A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eseda PPP - zdravý životní styl, </w:t>
            </w:r>
            <w:proofErr w:type="spellStart"/>
            <w:r w:rsidR="00654D0A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kyberšikana</w:t>
            </w:r>
            <w:proofErr w:type="spellEnd"/>
            <w:r w:rsidR="00654D0A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MA, BA,</w:t>
            </w:r>
            <w:r w:rsidR="00C47519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654D0A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VI,</w:t>
            </w:r>
            <w:r w:rsidR="00C47519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654D0A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</w:t>
            </w:r>
          </w:p>
        </w:tc>
      </w:tr>
      <w:tr w:rsidR="00654D0A" w:rsidRPr="00067E57" w:rsidTr="00C4751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14. 5.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C47519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8,45 – 9,30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D10015" w:rsidP="00067E5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</w:t>
            </w:r>
            <w:r w:rsidR="00654D0A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eseda PPP - zdravý životní styl, </w:t>
            </w:r>
            <w:proofErr w:type="spellStart"/>
            <w:r w:rsidR="00654D0A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kyberšikana</w:t>
            </w:r>
            <w:proofErr w:type="spellEnd"/>
            <w:r w:rsidR="00654D0A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ZŠS </w:t>
            </w:r>
            <w:r w:rsidR="00C47519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vybraní žáci</w:t>
            </w:r>
          </w:p>
        </w:tc>
      </w:tr>
      <w:tr w:rsidR="00654D0A" w:rsidRPr="00067E57" w:rsidTr="00C47519">
        <w:trPr>
          <w:trHeight w:val="13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15. 5.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Mimořádné události </w:t>
            </w:r>
            <w:r w:rsidR="00D10015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– pí. Balounová - </w:t>
            </w: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  Memoriál Jindřicha </w:t>
            </w:r>
            <w:proofErr w:type="spellStart"/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Šmause</w:t>
            </w:r>
            <w:proofErr w:type="spellEnd"/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– celá škola</w:t>
            </w:r>
            <w:r w:rsidR="00C47519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projektový den</w:t>
            </w:r>
          </w:p>
        </w:tc>
      </w:tr>
      <w:tr w:rsidR="00654D0A" w:rsidRPr="00067E57" w:rsidTr="00C47519">
        <w:trPr>
          <w:trHeight w:val="33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16. 5.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015" w:rsidRPr="00067E57" w:rsidRDefault="00654D0A" w:rsidP="00067E57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Den Země </w:t>
            </w:r>
            <w:r w:rsidR="00C47519"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- </w:t>
            </w:r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pí. </w:t>
            </w:r>
            <w:proofErr w:type="spellStart"/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Kiráĺová</w:t>
            </w:r>
            <w:proofErr w:type="spellEnd"/>
            <w:r w:rsidR="00C47519"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– celá škola</w:t>
            </w:r>
            <w:r w:rsidR="00D10015"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(i Mlečice)</w:t>
            </w:r>
            <w:r w:rsidR="00C47519"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, projektový den</w:t>
            </w:r>
            <w:r w:rsidR="00335214"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. </w:t>
            </w:r>
            <w:r w:rsidR="00D10015"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Téma????</w:t>
            </w:r>
          </w:p>
        </w:tc>
      </w:tr>
      <w:tr w:rsidR="00654D0A" w:rsidRPr="00067E57" w:rsidTr="00C47519">
        <w:trPr>
          <w:trHeight w:val="23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20. 5.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335214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10, 00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067E57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Muzeum Rokycany </w:t>
            </w:r>
            <w:r w:rsidR="00D10015"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–</w:t>
            </w:r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</w:t>
            </w:r>
            <w:r w:rsidR="00D10015"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Skřítek </w:t>
            </w:r>
            <w:proofErr w:type="spellStart"/>
            <w:r w:rsidR="00D10015"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Muzejníček</w:t>
            </w:r>
            <w:proofErr w:type="spellEnd"/>
            <w:r w:rsidR="00D10015"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- </w:t>
            </w:r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BA, MA, </w:t>
            </w:r>
            <w:proofErr w:type="gramStart"/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VE</w:t>
            </w:r>
            <w:proofErr w:type="gramEnd"/>
          </w:p>
        </w:tc>
      </w:tr>
      <w:tr w:rsidR="00654D0A" w:rsidRPr="00067E57" w:rsidTr="00C47519">
        <w:trPr>
          <w:trHeight w:val="13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21. 5.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067E57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100 let založení školy - Den otevřených dveří</w:t>
            </w:r>
            <w:r w:rsidR="00D10015" w:rsidRPr="00067E5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, historie školy – účast všichni zaměstnanci školy</w:t>
            </w:r>
          </w:p>
        </w:tc>
      </w:tr>
      <w:tr w:rsidR="00654D0A" w:rsidRPr="00067E57" w:rsidTr="00C47519">
        <w:trPr>
          <w:trHeight w:val="13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22. 5.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067E57">
            <w:pPr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Ekofarma Terešov - zážitková pedagogika - Šablony OP JAK</w:t>
            </w:r>
            <w:r w:rsidR="00D10015"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– cca 40 žáků</w:t>
            </w:r>
          </w:p>
        </w:tc>
      </w:tr>
      <w:tr w:rsidR="00654D0A" w:rsidRPr="00067E57" w:rsidTr="00C47519">
        <w:trPr>
          <w:trHeight w:val="13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23. 5.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335214" w:rsidP="00654D0A">
            <w:pPr>
              <w:numPr>
                <w:ilvl w:val="0"/>
                <w:numId w:val="14"/>
              </w:num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</w:t>
            </w:r>
            <w:r w:rsidR="00654D0A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gility </w:t>
            </w: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="00654D0A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 škola</w:t>
            </w:r>
          </w:p>
          <w:p w:rsidR="00654D0A" w:rsidRPr="00067E57" w:rsidRDefault="00654D0A" w:rsidP="00067E57">
            <w:pPr>
              <w:numPr>
                <w:ilvl w:val="0"/>
                <w:numId w:val="14"/>
              </w:num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 deskových her - Mlečice</w:t>
            </w:r>
          </w:p>
        </w:tc>
      </w:tr>
      <w:tr w:rsidR="00654D0A" w:rsidRPr="00067E57" w:rsidTr="00C4751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26.  5. - 30. 5.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067E57">
            <w:pPr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 xml:space="preserve">Šumava </w:t>
            </w:r>
            <w:r w:rsidR="00C47519" w:rsidRPr="00067E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–</w:t>
            </w:r>
            <w:r w:rsidRPr="00067E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C47519" w:rsidRPr="00067E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zážitková pedagogika</w:t>
            </w:r>
            <w:r w:rsidRPr="00067E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 xml:space="preserve"> - Šablony OP JAK</w:t>
            </w:r>
          </w:p>
        </w:tc>
      </w:tr>
      <w:tr w:rsidR="00654D0A" w:rsidRPr="00067E57" w:rsidTr="00C4751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29. 5. 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D10015" w:rsidP="00654D0A">
            <w:pPr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  <w:r w:rsidR="00654D0A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ěsíční porada 7:30</w:t>
            </w:r>
          </w:p>
          <w:p w:rsidR="00654D0A" w:rsidRPr="00067E57" w:rsidRDefault="00654D0A" w:rsidP="00067E57">
            <w:pPr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vycházka </w:t>
            </w:r>
            <w:proofErr w:type="spellStart"/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Rakováček</w:t>
            </w:r>
            <w:proofErr w:type="spellEnd"/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Zei</w:t>
            </w:r>
            <w:proofErr w:type="spellEnd"/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</w:t>
            </w:r>
          </w:p>
        </w:tc>
      </w:tr>
      <w:tr w:rsidR="00654D0A" w:rsidRPr="00067E57" w:rsidTr="00C4751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30. 5. 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067E57">
            <w:pPr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 dětí -</w:t>
            </w:r>
            <w:r w:rsidR="00C47519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pí. Vébrová</w:t>
            </w:r>
            <w:r w:rsidR="00C47519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– celá škola, projektový den</w:t>
            </w:r>
          </w:p>
        </w:tc>
      </w:tr>
      <w:tr w:rsidR="00654D0A" w:rsidRPr="00067E57" w:rsidTr="00C4751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do 28. 5.  včetně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7140AE" w:rsidP="00067E57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</w:t>
            </w:r>
            <w:r w:rsidR="00654D0A"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devzdání podkladů do plánu na červen</w:t>
            </w:r>
          </w:p>
        </w:tc>
      </w:tr>
      <w:tr w:rsidR="00654D0A" w:rsidRPr="00067E57" w:rsidTr="00C4751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celý měsíc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7140AE" w:rsidP="00067E57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p</w:t>
            </w:r>
            <w:r w:rsidR="00654D0A" w:rsidRPr="00067E5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ráce na školním pozemku</w:t>
            </w:r>
          </w:p>
        </w:tc>
      </w:tr>
      <w:tr w:rsidR="00654D0A" w:rsidRPr="00067E57" w:rsidTr="00C47519">
        <w:trPr>
          <w:trHeight w:val="24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7140AE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</w:t>
            </w:r>
            <w:r w:rsidR="00654D0A"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alší úkoly průběžně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D0A" w:rsidRPr="00067E57" w:rsidRDefault="00654D0A" w:rsidP="00654D0A">
            <w:pPr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v teplejším období využívat tělocvičnu </w:t>
            </w:r>
          </w:p>
          <w:p w:rsidR="00654D0A" w:rsidRPr="00067E57" w:rsidRDefault="00654D0A" w:rsidP="00654D0A">
            <w:pPr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dohled nad žáky, opakovaně žáky poučovat o bezpečnosti a hygieně ve škole i mimo ni</w:t>
            </w:r>
          </w:p>
          <w:p w:rsidR="00654D0A" w:rsidRPr="00067E57" w:rsidRDefault="00654D0A" w:rsidP="00654D0A">
            <w:pPr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příprava výletů, bezpečnost</w:t>
            </w:r>
          </w:p>
          <w:p w:rsidR="00654D0A" w:rsidRPr="00067E57" w:rsidRDefault="00654D0A" w:rsidP="00580A6A">
            <w:pPr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pravidelně odevzdávat aktualizace pro </w:t>
            </w:r>
            <w:hyperlink r:id="rId7" w:history="1">
              <w:r w:rsidRPr="00067E57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cs-CZ"/>
                </w:rPr>
                <w:t>www.stránky</w:t>
              </w:r>
            </w:hyperlink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školy pí. Nekulové</w:t>
            </w:r>
          </w:p>
          <w:p w:rsidR="00654D0A" w:rsidRPr="00067E57" w:rsidRDefault="00654D0A" w:rsidP="00654D0A">
            <w:pPr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prostudovat veškeré materiály a dokumentaci dle zápisu z PR, důsledně sledovat nové vnitřní předpisy</w:t>
            </w:r>
          </w:p>
          <w:p w:rsidR="00067E57" w:rsidRDefault="00654D0A" w:rsidP="00067E57">
            <w:pPr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odevzdání návrhů na slovní hodnocení do 5.</w:t>
            </w:r>
            <w:r w:rsidR="007140AE" w:rsidRPr="00067E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067E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6. 2025</w:t>
            </w:r>
            <w:bookmarkStart w:id="0" w:name="_GoBack"/>
            <w:bookmarkEnd w:id="0"/>
          </w:p>
          <w:p w:rsidR="00654D0A" w:rsidRPr="00067E57" w:rsidRDefault="00654D0A" w:rsidP="00067E57">
            <w:pPr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</w:pPr>
            <w:r w:rsidRPr="00067E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opakování, pokračování - do 16. 5. 2025</w:t>
            </w:r>
          </w:p>
        </w:tc>
      </w:tr>
    </w:tbl>
    <w:p w:rsidR="00654D0A" w:rsidRPr="00067E57" w:rsidRDefault="00654D0A" w:rsidP="00654D0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654D0A" w:rsidRPr="00067E57" w:rsidRDefault="00654D0A" w:rsidP="00654D0A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67E57">
        <w:rPr>
          <w:rFonts w:ascii="Arial" w:eastAsia="Times New Roman" w:hAnsi="Arial" w:cs="Arial"/>
          <w:sz w:val="18"/>
          <w:szCs w:val="18"/>
          <w:lang w:eastAsia="cs-CZ"/>
        </w:rPr>
        <w:t xml:space="preserve">PR červen 25     </w:t>
      </w:r>
      <w:r w:rsidRPr="00067E57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zápis pí. Vébrová</w:t>
      </w:r>
    </w:p>
    <w:p w:rsidR="00654D0A" w:rsidRPr="00067E57" w:rsidRDefault="00654D0A" w:rsidP="00654D0A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67E57">
        <w:rPr>
          <w:rFonts w:ascii="Arial" w:eastAsia="Times New Roman" w:hAnsi="Arial" w:cs="Arial"/>
          <w:sz w:val="18"/>
          <w:szCs w:val="18"/>
          <w:lang w:eastAsia="cs-CZ"/>
        </w:rPr>
        <w:t xml:space="preserve">PR srpen 25        </w:t>
      </w:r>
      <w:r w:rsidRPr="00067E57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zápis pí. Hospodková</w:t>
      </w:r>
    </w:p>
    <w:p w:rsidR="00654D0A" w:rsidRPr="00067E57" w:rsidRDefault="00654D0A" w:rsidP="00654D0A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67E57">
        <w:rPr>
          <w:rFonts w:ascii="Arial" w:eastAsia="Times New Roman" w:hAnsi="Arial" w:cs="Arial"/>
          <w:sz w:val="18"/>
          <w:szCs w:val="18"/>
          <w:lang w:eastAsia="cs-CZ"/>
        </w:rPr>
        <w:t xml:space="preserve">PR listopad 25   </w:t>
      </w:r>
      <w:r w:rsidRPr="00067E57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zápis pí. </w:t>
      </w:r>
      <w:proofErr w:type="spellStart"/>
      <w:r w:rsidRPr="00067E57">
        <w:rPr>
          <w:rFonts w:ascii="Arial" w:eastAsia="Times New Roman" w:hAnsi="Arial" w:cs="Arial"/>
          <w:sz w:val="18"/>
          <w:szCs w:val="18"/>
          <w:lang w:eastAsia="cs-CZ"/>
        </w:rPr>
        <w:t>Lukačovičová</w:t>
      </w:r>
      <w:proofErr w:type="spellEnd"/>
    </w:p>
    <w:p w:rsidR="003D272F" w:rsidRDefault="003D272F"/>
    <w:sectPr w:rsidR="003D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85A"/>
    <w:multiLevelType w:val="multilevel"/>
    <w:tmpl w:val="9378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347DE"/>
    <w:multiLevelType w:val="multilevel"/>
    <w:tmpl w:val="96C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E7B11"/>
    <w:multiLevelType w:val="multilevel"/>
    <w:tmpl w:val="2D3E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93664"/>
    <w:multiLevelType w:val="multilevel"/>
    <w:tmpl w:val="AE52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C3056"/>
    <w:multiLevelType w:val="multilevel"/>
    <w:tmpl w:val="22A8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B5B1C"/>
    <w:multiLevelType w:val="multilevel"/>
    <w:tmpl w:val="0E3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20091"/>
    <w:multiLevelType w:val="multilevel"/>
    <w:tmpl w:val="E914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B17E5"/>
    <w:multiLevelType w:val="multilevel"/>
    <w:tmpl w:val="E426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0F2315"/>
    <w:multiLevelType w:val="multilevel"/>
    <w:tmpl w:val="0EFC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530D4"/>
    <w:multiLevelType w:val="multilevel"/>
    <w:tmpl w:val="FBEC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11E00"/>
    <w:multiLevelType w:val="multilevel"/>
    <w:tmpl w:val="5AE0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153E31"/>
    <w:multiLevelType w:val="multilevel"/>
    <w:tmpl w:val="5CA8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B10D85"/>
    <w:multiLevelType w:val="multilevel"/>
    <w:tmpl w:val="B06E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4E63D7"/>
    <w:multiLevelType w:val="multilevel"/>
    <w:tmpl w:val="FEC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9D26D9"/>
    <w:multiLevelType w:val="multilevel"/>
    <w:tmpl w:val="15D2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55C68"/>
    <w:multiLevelType w:val="multilevel"/>
    <w:tmpl w:val="8ECC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42264"/>
    <w:multiLevelType w:val="multilevel"/>
    <w:tmpl w:val="3492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92909"/>
    <w:multiLevelType w:val="multilevel"/>
    <w:tmpl w:val="0356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394B83"/>
    <w:multiLevelType w:val="multilevel"/>
    <w:tmpl w:val="310C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5B1D9D"/>
    <w:multiLevelType w:val="multilevel"/>
    <w:tmpl w:val="7822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BA202A"/>
    <w:multiLevelType w:val="multilevel"/>
    <w:tmpl w:val="6176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217C0F"/>
    <w:multiLevelType w:val="multilevel"/>
    <w:tmpl w:val="5374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"/>
  </w:num>
  <w:num w:numId="5">
    <w:abstractNumId w:val="9"/>
  </w:num>
  <w:num w:numId="6">
    <w:abstractNumId w:val="14"/>
  </w:num>
  <w:num w:numId="7">
    <w:abstractNumId w:val="7"/>
  </w:num>
  <w:num w:numId="8">
    <w:abstractNumId w:val="11"/>
  </w:num>
  <w:num w:numId="9">
    <w:abstractNumId w:val="6"/>
  </w:num>
  <w:num w:numId="10">
    <w:abstractNumId w:val="18"/>
  </w:num>
  <w:num w:numId="11">
    <w:abstractNumId w:val="2"/>
  </w:num>
  <w:num w:numId="12">
    <w:abstractNumId w:val="0"/>
  </w:num>
  <w:num w:numId="13">
    <w:abstractNumId w:val="17"/>
  </w:num>
  <w:num w:numId="14">
    <w:abstractNumId w:val="10"/>
  </w:num>
  <w:num w:numId="15">
    <w:abstractNumId w:val="20"/>
  </w:num>
  <w:num w:numId="16">
    <w:abstractNumId w:val="21"/>
  </w:num>
  <w:num w:numId="17">
    <w:abstractNumId w:val="12"/>
  </w:num>
  <w:num w:numId="18">
    <w:abstractNumId w:val="4"/>
  </w:num>
  <w:num w:numId="19">
    <w:abstractNumId w:val="8"/>
  </w:num>
  <w:num w:numId="20">
    <w:abstractNumId w:val="3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B2"/>
    <w:rsid w:val="00067E57"/>
    <w:rsid w:val="00335214"/>
    <w:rsid w:val="003D272F"/>
    <w:rsid w:val="00654D0A"/>
    <w:rsid w:val="007140AE"/>
    <w:rsid w:val="00AF48B2"/>
    <w:rsid w:val="00B159D9"/>
    <w:rsid w:val="00C47519"/>
    <w:rsid w:val="00D1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2536"/>
  <w15:chartTrackingRefBased/>
  <w15:docId w15:val="{8547B8A3-9515-43DF-ADD3-BD02452B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4D0A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65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skolapraktic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4</cp:revision>
  <dcterms:created xsi:type="dcterms:W3CDTF">2025-04-29T08:50:00Z</dcterms:created>
  <dcterms:modified xsi:type="dcterms:W3CDTF">2025-04-30T07:21:00Z</dcterms:modified>
</cp:coreProperties>
</file>