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9E" w:rsidRDefault="00FB3C9E" w:rsidP="00FB3C9E">
      <w:pPr>
        <w:spacing w:after="240"/>
      </w:pPr>
      <w:r>
        <w:t>Příloha č. 9</w:t>
      </w:r>
    </w:p>
    <w:tbl>
      <w:tblPr>
        <w:tblW w:w="9419" w:type="dxa"/>
        <w:tblInd w:w="77" w:type="dxa"/>
        <w:tblLayout w:type="fixed"/>
        <w:tblCellMar>
          <w:left w:w="77" w:type="dxa"/>
          <w:right w:w="70" w:type="dxa"/>
        </w:tblCellMar>
        <w:tblLook w:val="0000"/>
      </w:tblPr>
      <w:tblGrid>
        <w:gridCol w:w="4462"/>
        <w:gridCol w:w="4957"/>
      </w:tblGrid>
      <w:tr w:rsidR="003B2ADE" w:rsidRPr="00D60F82" w:rsidTr="00FB3C9E">
        <w:trPr>
          <w:trHeight w:val="1304"/>
        </w:trPr>
        <w:tc>
          <w:tcPr>
            <w:tcW w:w="94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ADE" w:rsidRPr="00D60F82" w:rsidRDefault="003B2ADE" w:rsidP="00AC1EB5">
            <w:pPr>
              <w:spacing w:after="200" w:line="276" w:lineRule="auto"/>
              <w:ind w:firstLine="1980"/>
            </w:pPr>
            <w:proofErr w:type="gramStart"/>
            <w:r w:rsidRPr="00D60F82">
              <w:rPr>
                <w:b/>
                <w:bCs/>
                <w:szCs w:val="22"/>
                <w:u w:val="single"/>
              </w:rPr>
              <w:t>Z á k l a d n í  š k o l a, R o k y c a n y, Č e c h o v a  40</w:t>
            </w:r>
            <w:proofErr w:type="gramEnd"/>
          </w:p>
          <w:p w:rsidR="003B2ADE" w:rsidRPr="00D60F82" w:rsidRDefault="003B2ADE" w:rsidP="00AC1EB5">
            <w:pPr>
              <w:jc w:val="center"/>
            </w:pPr>
            <w:r w:rsidRPr="00D60F82">
              <w:rPr>
                <w:szCs w:val="22"/>
              </w:rPr>
              <w:t>337 01 Rokycany, tel: 371 723 255,</w:t>
            </w:r>
            <w:r w:rsidR="00B13812">
              <w:rPr>
                <w:szCs w:val="22"/>
              </w:rPr>
              <w:t xml:space="preserve"> 777 484 951, e-mail:</w:t>
            </w:r>
            <w:r w:rsidRPr="00D60F82">
              <w:rPr>
                <w:szCs w:val="22"/>
              </w:rPr>
              <w:t xml:space="preserve">  </w:t>
            </w:r>
            <w:hyperlink r:id="rId8" w:history="1">
              <w:r w:rsidRPr="00D60F82">
                <w:rPr>
                  <w:rStyle w:val="Hypertextovodkaz"/>
                  <w:szCs w:val="22"/>
                </w:rPr>
                <w:t>ivana.faitova@skolaprakticka.cz</w:t>
              </w:r>
            </w:hyperlink>
          </w:p>
        </w:tc>
      </w:tr>
      <w:tr w:rsidR="003B2ADE" w:rsidRPr="00D60F82" w:rsidTr="00FB3C9E">
        <w:trPr>
          <w:cantSplit/>
        </w:trPr>
        <w:tc>
          <w:tcPr>
            <w:tcW w:w="9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ADE" w:rsidRPr="00D60F82" w:rsidRDefault="003B2ADE" w:rsidP="00AC1EB5">
            <w:pPr>
              <w:spacing w:before="120" w:line="240" w:lineRule="atLeast"/>
              <w:jc w:val="center"/>
            </w:pPr>
            <w:r w:rsidRPr="00D60F82">
              <w:rPr>
                <w:b/>
                <w:szCs w:val="22"/>
              </w:rPr>
              <w:t>ORGANIZAČNÍ ŘÁD ŠKOLY</w:t>
            </w:r>
          </w:p>
        </w:tc>
      </w:tr>
      <w:tr w:rsidR="003B2ADE" w:rsidRPr="00D60F82" w:rsidTr="00FB3C9E">
        <w:trPr>
          <w:cantSplit/>
        </w:trPr>
        <w:tc>
          <w:tcPr>
            <w:tcW w:w="9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ADE" w:rsidRPr="00D60F82" w:rsidRDefault="003B2ADE" w:rsidP="00AC1EB5">
            <w:pPr>
              <w:spacing w:before="120" w:line="240" w:lineRule="atLeast"/>
              <w:jc w:val="center"/>
            </w:pPr>
            <w:r w:rsidRPr="00D60F82">
              <w:rPr>
                <w:b/>
                <w:caps/>
                <w:szCs w:val="22"/>
              </w:rPr>
              <w:t>Směrnice k prevenci RIZIKOVÉHO CHOVÁNÍ</w:t>
            </w:r>
          </w:p>
        </w:tc>
      </w:tr>
      <w:tr w:rsidR="003B2ADE" w:rsidRPr="00D60F82" w:rsidTr="00FB3C9E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ADE" w:rsidRPr="00D60F82" w:rsidRDefault="003B2ADE" w:rsidP="00AC1EB5">
            <w:pPr>
              <w:spacing w:before="120" w:line="240" w:lineRule="atLeast"/>
            </w:pPr>
            <w:proofErr w:type="spellStart"/>
            <w:proofErr w:type="gramStart"/>
            <w:r w:rsidRPr="00D60F82">
              <w:rPr>
                <w:szCs w:val="22"/>
              </w:rPr>
              <w:t>Č.j</w:t>
            </w:r>
            <w:proofErr w:type="spellEnd"/>
            <w:r w:rsidRPr="00D60F82">
              <w:rPr>
                <w:szCs w:val="22"/>
              </w:rPr>
              <w:t>.</w:t>
            </w:r>
            <w:proofErr w:type="gramEnd"/>
            <w:r w:rsidRPr="00D60F82">
              <w:rPr>
                <w:szCs w:val="22"/>
              </w:rPr>
              <w:t xml:space="preserve">: 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ADE" w:rsidRPr="00D60F82" w:rsidRDefault="003B2ADE" w:rsidP="00AC1EB5">
            <w:pPr>
              <w:spacing w:before="120" w:line="240" w:lineRule="atLeast"/>
            </w:pPr>
            <w:r w:rsidRPr="00D60F82">
              <w:rPr>
                <w:b/>
                <w:szCs w:val="22"/>
              </w:rPr>
              <w:t>ZSCech40/49/13</w:t>
            </w:r>
          </w:p>
        </w:tc>
      </w:tr>
      <w:tr w:rsidR="003B2ADE" w:rsidRPr="00D60F82" w:rsidTr="00FB3C9E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ADE" w:rsidRPr="00D60F82" w:rsidRDefault="003B2ADE" w:rsidP="00AC1EB5">
            <w:pPr>
              <w:spacing w:before="120" w:line="240" w:lineRule="atLeast"/>
            </w:pPr>
            <w:r w:rsidRPr="00D60F82">
              <w:rPr>
                <w:szCs w:val="22"/>
              </w:rPr>
              <w:t>Vypracovala: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ADE" w:rsidRPr="00D60F82" w:rsidRDefault="003B2ADE" w:rsidP="00AC1EB5">
            <w:pPr>
              <w:pStyle w:val="DefinitionTerm"/>
              <w:widowControl/>
              <w:tabs>
                <w:tab w:val="left" w:pos="390"/>
                <w:tab w:val="left" w:pos="3855"/>
              </w:tabs>
              <w:spacing w:before="120" w:line="240" w:lineRule="atLeast"/>
              <w:ind w:hanging="285"/>
              <w:rPr>
                <w:rFonts w:ascii="Arial" w:hAnsi="Arial"/>
              </w:rPr>
            </w:pPr>
            <w:r w:rsidRPr="00D60F82">
              <w:rPr>
                <w:rFonts w:ascii="Arial" w:hAnsi="Arial"/>
                <w:sz w:val="22"/>
                <w:szCs w:val="22"/>
              </w:rPr>
              <w:tab/>
              <w:t>Mgr. Renata Hálová</w:t>
            </w:r>
            <w:r w:rsidRPr="00D60F82">
              <w:rPr>
                <w:rFonts w:ascii="Arial" w:hAnsi="Arial"/>
                <w:sz w:val="22"/>
                <w:szCs w:val="22"/>
              </w:rPr>
              <w:tab/>
            </w:r>
          </w:p>
        </w:tc>
      </w:tr>
      <w:tr w:rsidR="003B2ADE" w:rsidRPr="00D60F82" w:rsidTr="00FB3C9E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ADE" w:rsidRPr="00D60F82" w:rsidRDefault="003B2ADE" w:rsidP="00AC1EB5">
            <w:pPr>
              <w:spacing w:before="120" w:line="240" w:lineRule="atLeast"/>
            </w:pPr>
            <w:r w:rsidRPr="00D60F82">
              <w:rPr>
                <w:szCs w:val="22"/>
              </w:rPr>
              <w:t>Schválil: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ADE" w:rsidRPr="00D60F82" w:rsidRDefault="003B2ADE" w:rsidP="00AC1EB5">
            <w:pPr>
              <w:tabs>
                <w:tab w:val="left" w:pos="270"/>
              </w:tabs>
              <w:spacing w:before="120" w:line="240" w:lineRule="atLeast"/>
              <w:ind w:hanging="175"/>
            </w:pPr>
            <w:r w:rsidRPr="00D60F82">
              <w:rPr>
                <w:szCs w:val="22"/>
              </w:rPr>
              <w:tab/>
              <w:t xml:space="preserve">MUDr. Ivana </w:t>
            </w:r>
            <w:proofErr w:type="spellStart"/>
            <w:r w:rsidRPr="00D60F82">
              <w:rPr>
                <w:szCs w:val="22"/>
              </w:rPr>
              <w:t>Faitová</w:t>
            </w:r>
            <w:proofErr w:type="spellEnd"/>
            <w:r w:rsidRPr="00D60F82">
              <w:rPr>
                <w:szCs w:val="22"/>
              </w:rPr>
              <w:t xml:space="preserve"> </w:t>
            </w:r>
          </w:p>
        </w:tc>
      </w:tr>
      <w:tr w:rsidR="003B2ADE" w:rsidRPr="00D60F82" w:rsidTr="00FB3C9E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ADE" w:rsidRPr="00D60F82" w:rsidRDefault="003B2ADE" w:rsidP="00AC1EB5">
            <w:pPr>
              <w:spacing w:before="120" w:line="240" w:lineRule="atLeast"/>
            </w:pPr>
            <w:r w:rsidRPr="00D60F82">
              <w:rPr>
                <w:szCs w:val="22"/>
              </w:rPr>
              <w:t>Pedagogická rada projednala dne: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ADE" w:rsidRPr="00D60F82" w:rsidRDefault="00515352" w:rsidP="00AC1EB5">
            <w:pPr>
              <w:spacing w:before="120" w:line="240" w:lineRule="atLeast"/>
            </w:pPr>
            <w:r>
              <w:rPr>
                <w:szCs w:val="22"/>
              </w:rPr>
              <w:t>31. 8. 2022</w:t>
            </w:r>
          </w:p>
        </w:tc>
      </w:tr>
      <w:tr w:rsidR="003B2ADE" w:rsidRPr="00D60F82" w:rsidTr="00FB3C9E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ADE" w:rsidRPr="00D60F82" w:rsidRDefault="003B2ADE" w:rsidP="00AC1EB5">
            <w:pPr>
              <w:spacing w:before="120" w:line="240" w:lineRule="atLeast"/>
            </w:pPr>
            <w:r w:rsidRPr="00D60F82">
              <w:rPr>
                <w:szCs w:val="22"/>
              </w:rPr>
              <w:t>Směrnice nabývá platnosti ode dne: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ADE" w:rsidRPr="00D60F82" w:rsidRDefault="003B2ADE" w:rsidP="00AC1EB5">
            <w:pPr>
              <w:spacing w:before="120" w:line="240" w:lineRule="atLeast"/>
            </w:pPr>
            <w:r w:rsidRPr="00D60F82">
              <w:rPr>
                <w:szCs w:val="22"/>
              </w:rPr>
              <w:t>31. 8. 202</w:t>
            </w:r>
            <w:r w:rsidR="00515352">
              <w:rPr>
                <w:szCs w:val="22"/>
              </w:rPr>
              <w:t>2</w:t>
            </w:r>
          </w:p>
        </w:tc>
      </w:tr>
      <w:tr w:rsidR="003B2ADE" w:rsidRPr="00D60F82" w:rsidTr="00FB3C9E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ADE" w:rsidRPr="00D60F82" w:rsidRDefault="003B2ADE" w:rsidP="00AC1EB5">
            <w:pPr>
              <w:spacing w:before="120" w:line="240" w:lineRule="atLeast"/>
            </w:pPr>
            <w:r w:rsidRPr="00D60F82">
              <w:rPr>
                <w:szCs w:val="22"/>
              </w:rPr>
              <w:t>Směrnice nabývá účinnosti ode dne: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ADE" w:rsidRPr="00D60F82" w:rsidRDefault="003B2ADE" w:rsidP="00AC1EB5">
            <w:pPr>
              <w:spacing w:before="120" w:line="240" w:lineRule="atLeast"/>
            </w:pPr>
            <w:r w:rsidRPr="00D60F82">
              <w:rPr>
                <w:szCs w:val="22"/>
              </w:rPr>
              <w:t>31. 8. 202</w:t>
            </w:r>
            <w:r w:rsidR="00515352">
              <w:rPr>
                <w:szCs w:val="22"/>
              </w:rPr>
              <w:t>2</w:t>
            </w:r>
          </w:p>
        </w:tc>
      </w:tr>
      <w:tr w:rsidR="003B2ADE" w:rsidRPr="00D60F82" w:rsidTr="00FB3C9E">
        <w:tc>
          <w:tcPr>
            <w:tcW w:w="9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ADE" w:rsidRPr="00D60F82" w:rsidRDefault="003B2ADE" w:rsidP="00AC1EB5">
            <w:r w:rsidRPr="00D60F82">
              <w:rPr>
                <w:szCs w:val="22"/>
              </w:rPr>
              <w:t>Změny ve směrnici jsou prováděny formou aktualizace.</w:t>
            </w:r>
          </w:p>
        </w:tc>
      </w:tr>
    </w:tbl>
    <w:p w:rsidR="003B2ADE" w:rsidRPr="00D60F82" w:rsidRDefault="003B2ADE" w:rsidP="003B2ADE">
      <w:pPr>
        <w:rPr>
          <w:b/>
          <w:szCs w:val="22"/>
        </w:rPr>
      </w:pPr>
    </w:p>
    <w:p w:rsidR="003B2ADE" w:rsidRPr="00D60F82" w:rsidRDefault="003B2ADE" w:rsidP="003B2ADE">
      <w:pPr>
        <w:rPr>
          <w:szCs w:val="22"/>
        </w:rPr>
      </w:pPr>
      <w:r w:rsidRPr="00D60F82">
        <w:rPr>
          <w:b/>
          <w:szCs w:val="22"/>
        </w:rPr>
        <w:t>Obecná ustanovení</w:t>
      </w:r>
    </w:p>
    <w:p w:rsidR="003B2ADE" w:rsidRPr="002D4430" w:rsidRDefault="003B2ADE" w:rsidP="003B2ADE">
      <w:pPr>
        <w:pStyle w:val="Zkladntext21"/>
        <w:spacing w:before="120" w:line="240" w:lineRule="atLeast"/>
        <w:rPr>
          <w:rFonts w:ascii="Arial" w:hAnsi="Arial"/>
          <w:b/>
          <w:sz w:val="22"/>
          <w:szCs w:val="22"/>
        </w:rPr>
      </w:pPr>
      <w:r w:rsidRPr="00D60F82">
        <w:rPr>
          <w:rFonts w:ascii="Arial" w:hAnsi="Arial"/>
          <w:b/>
          <w:sz w:val="22"/>
          <w:szCs w:val="22"/>
        </w:rPr>
        <w:t>Na základě ustanovení § 30, odst. 1) zákona č. 561/2004 Sb. o předškolním, základním středním, vyšším odborném a jiném vzdělávání (školský zákon) v platném znění vydávám jako statutární orgán školy tuto směrnici. Směrnice je součástí organizačního řádu školy.</w:t>
      </w:r>
    </w:p>
    <w:p w:rsidR="002D4430" w:rsidRDefault="002D4430" w:rsidP="003B2ADE">
      <w:pPr>
        <w:ind w:left="2832" w:firstLine="708"/>
        <w:rPr>
          <w:b/>
          <w:szCs w:val="22"/>
        </w:rPr>
      </w:pPr>
    </w:p>
    <w:p w:rsidR="003B2ADE" w:rsidRPr="00D60F82" w:rsidRDefault="003B2ADE" w:rsidP="003B2ADE">
      <w:pPr>
        <w:ind w:left="2832" w:firstLine="708"/>
        <w:rPr>
          <w:b/>
          <w:szCs w:val="22"/>
        </w:rPr>
      </w:pPr>
      <w:r w:rsidRPr="00D60F82">
        <w:rPr>
          <w:b/>
          <w:szCs w:val="22"/>
        </w:rPr>
        <w:t>Článek 1</w:t>
      </w:r>
    </w:p>
    <w:p w:rsidR="003B2ADE" w:rsidRPr="00D60F82" w:rsidRDefault="003B2ADE" w:rsidP="003B2ADE">
      <w:pPr>
        <w:pStyle w:val="Odstavecseseznamem"/>
        <w:numPr>
          <w:ilvl w:val="0"/>
          <w:numId w:val="4"/>
        </w:numPr>
        <w:suppressAutoHyphens/>
        <w:overflowPunct w:val="0"/>
        <w:rPr>
          <w:rFonts w:cs="Arial"/>
          <w:szCs w:val="22"/>
        </w:rPr>
      </w:pPr>
      <w:r w:rsidRPr="00D60F82">
        <w:rPr>
          <w:rFonts w:cs="Arial"/>
          <w:szCs w:val="22"/>
        </w:rPr>
        <w:t>Tato směrnice</w:t>
      </w:r>
    </w:p>
    <w:p w:rsidR="003B2ADE" w:rsidRPr="00D60F82" w:rsidRDefault="003B2ADE" w:rsidP="003B2ADE">
      <w:pPr>
        <w:pStyle w:val="Odstavecseseznamem"/>
        <w:numPr>
          <w:ilvl w:val="0"/>
          <w:numId w:val="1"/>
        </w:numPr>
        <w:tabs>
          <w:tab w:val="clear" w:pos="501"/>
          <w:tab w:val="num" w:pos="1068"/>
        </w:tabs>
        <w:suppressAutoHyphens/>
        <w:overflowPunct w:val="0"/>
        <w:ind w:left="1068"/>
        <w:jc w:val="both"/>
        <w:rPr>
          <w:rFonts w:cs="Arial"/>
          <w:szCs w:val="22"/>
        </w:rPr>
      </w:pPr>
      <w:r w:rsidRPr="00D60F82">
        <w:rPr>
          <w:rFonts w:cs="Arial"/>
          <w:bCs/>
          <w:color w:val="000000"/>
          <w:szCs w:val="22"/>
        </w:rPr>
        <w:t>vymezuje aktuální terminologii, která je v souladu s terminologií v zemích EU a začlenění prevence do školních vzdělávacích programů a školního řádu,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1"/>
        </w:numPr>
        <w:tabs>
          <w:tab w:val="clear" w:pos="501"/>
          <w:tab w:val="num" w:pos="1068"/>
        </w:tabs>
        <w:suppressAutoHyphens/>
        <w:overflowPunct w:val="0"/>
        <w:spacing w:before="0" w:line="240" w:lineRule="auto"/>
        <w:ind w:left="1068" w:right="0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bCs/>
          <w:color w:val="000000"/>
          <w:sz w:val="22"/>
          <w:szCs w:val="22"/>
        </w:rPr>
        <w:t>popisuje jednotlivé instituce v systému prevence a úlohu pedagogického pracovníka,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1"/>
        </w:numPr>
        <w:tabs>
          <w:tab w:val="clear" w:pos="501"/>
          <w:tab w:val="num" w:pos="1068"/>
        </w:tabs>
        <w:suppressAutoHyphens/>
        <w:overflowPunct w:val="0"/>
        <w:spacing w:before="0" w:line="240" w:lineRule="auto"/>
        <w:ind w:left="1068" w:right="0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bCs/>
          <w:color w:val="000000"/>
          <w:sz w:val="22"/>
          <w:szCs w:val="22"/>
        </w:rPr>
        <w:t xml:space="preserve">definuje Preventivní program (Minimální preventivní program – dále jen Preventivní program), </w:t>
      </w:r>
    </w:p>
    <w:p w:rsidR="003B2ADE" w:rsidRPr="00462272" w:rsidRDefault="003B2ADE" w:rsidP="003B2ADE">
      <w:pPr>
        <w:pStyle w:val="Zkladntext"/>
        <w:widowControl w:val="0"/>
        <w:numPr>
          <w:ilvl w:val="0"/>
          <w:numId w:val="1"/>
        </w:numPr>
        <w:tabs>
          <w:tab w:val="clear" w:pos="501"/>
          <w:tab w:val="num" w:pos="1068"/>
        </w:tabs>
        <w:suppressAutoHyphens/>
        <w:overflowPunct w:val="0"/>
        <w:spacing w:before="0" w:line="240" w:lineRule="auto"/>
        <w:ind w:left="1068" w:right="0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bCs/>
          <w:color w:val="000000"/>
          <w:sz w:val="22"/>
          <w:szCs w:val="22"/>
        </w:rPr>
        <w:t>doporučuje postupy pedagogů</w:t>
      </w:r>
      <w:r w:rsidRPr="00D60F82">
        <w:rPr>
          <w:rFonts w:ascii="Arial" w:hAnsi="Arial"/>
          <w:sz w:val="22"/>
          <w:szCs w:val="22"/>
        </w:rPr>
        <w:t xml:space="preserve"> </w:t>
      </w:r>
      <w:r w:rsidRPr="00D60F82">
        <w:rPr>
          <w:rFonts w:ascii="Arial" w:hAnsi="Arial"/>
          <w:bCs/>
          <w:color w:val="000000"/>
          <w:sz w:val="22"/>
          <w:szCs w:val="22"/>
        </w:rPr>
        <w:t>při výskytu vybraných rizikových forem chování dětí a mládeže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4"/>
        </w:numPr>
        <w:suppressAutoHyphens/>
        <w:overflowPunct w:val="0"/>
        <w:spacing w:before="0" w:line="240" w:lineRule="auto"/>
        <w:ind w:right="0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 xml:space="preserve">Primární prevence rizikového chování se na škole zaměřuje prioritně na předcházení rozvoje rizik, které směřují zejména k následujícím rizikovým projevům v chování žáků: 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 xml:space="preserve">agrese, šikana, </w:t>
      </w:r>
      <w:proofErr w:type="spellStart"/>
      <w:r w:rsidRPr="00D60F82">
        <w:rPr>
          <w:rFonts w:ascii="Arial" w:hAnsi="Arial"/>
          <w:sz w:val="22"/>
          <w:szCs w:val="22"/>
        </w:rPr>
        <w:t>kyberšikana</w:t>
      </w:r>
      <w:proofErr w:type="spellEnd"/>
      <w:r w:rsidRPr="00D60F82">
        <w:rPr>
          <w:rFonts w:ascii="Arial" w:hAnsi="Arial"/>
          <w:sz w:val="22"/>
          <w:szCs w:val="22"/>
        </w:rPr>
        <w:t>, násilí, vandalismus, intolerance, antisemitismus, extremismus, rasismus a xenofobie, homofobie, příslušnost k subkulturám, domácí násilí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 xml:space="preserve">záškoláctví, 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 xml:space="preserve">závislostní chování, užívání všech návykových látek, </w:t>
      </w:r>
      <w:proofErr w:type="spellStart"/>
      <w:r w:rsidRPr="00D60F82">
        <w:rPr>
          <w:rFonts w:ascii="Arial" w:hAnsi="Arial"/>
          <w:sz w:val="22"/>
          <w:szCs w:val="22"/>
        </w:rPr>
        <w:t>netolismus</w:t>
      </w:r>
      <w:proofErr w:type="spellEnd"/>
      <w:r w:rsidRPr="00D60F82">
        <w:rPr>
          <w:rFonts w:ascii="Arial" w:hAnsi="Arial"/>
          <w:sz w:val="22"/>
          <w:szCs w:val="22"/>
        </w:rPr>
        <w:t xml:space="preserve">, </w:t>
      </w:r>
      <w:proofErr w:type="spellStart"/>
      <w:r w:rsidRPr="00D60F82">
        <w:rPr>
          <w:rFonts w:ascii="Arial" w:hAnsi="Arial"/>
          <w:sz w:val="22"/>
          <w:szCs w:val="22"/>
        </w:rPr>
        <w:t>gambling</w:t>
      </w:r>
      <w:proofErr w:type="spellEnd"/>
      <w:r w:rsidRPr="00D60F82">
        <w:rPr>
          <w:rFonts w:ascii="Arial" w:hAnsi="Arial"/>
          <w:sz w:val="22"/>
          <w:szCs w:val="22"/>
        </w:rPr>
        <w:t>, hazardní hraní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 xml:space="preserve">rizikové sporty a rizikové chování v dopravě, 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spektrum poruch příjmu potravy,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negativní působení sekt,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sexuální rizikové chování,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prevence vzniku problémových situací týkajících se žáků s PAS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krádeže,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sebepoškozování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lastRenderedPageBreak/>
        <w:t xml:space="preserve">negativní projevy závislosti na subkulturách, 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domácí násilí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hazardní hraní,</w:t>
      </w:r>
    </w:p>
    <w:p w:rsidR="003B2ADE" w:rsidRPr="00462272" w:rsidRDefault="003B2ADE" w:rsidP="003B2ADE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overflowPunct w:val="0"/>
        <w:spacing w:before="0" w:line="240" w:lineRule="auto"/>
        <w:ind w:left="1080" w:right="0"/>
        <w:jc w:val="left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>problémové situace týkající se žáků s PAS (poruchy autistického spektra)</w:t>
      </w:r>
    </w:p>
    <w:p w:rsidR="003B2ADE" w:rsidRPr="00D60F82" w:rsidRDefault="003B2ADE" w:rsidP="003B2ADE">
      <w:pPr>
        <w:pStyle w:val="Zkladntext"/>
        <w:widowControl w:val="0"/>
        <w:numPr>
          <w:ilvl w:val="0"/>
          <w:numId w:val="5"/>
        </w:numPr>
        <w:suppressAutoHyphens/>
        <w:overflowPunct w:val="0"/>
        <w:spacing w:before="0" w:line="240" w:lineRule="auto"/>
        <w:ind w:right="0"/>
        <w:rPr>
          <w:rFonts w:ascii="Arial" w:hAnsi="Arial"/>
          <w:sz w:val="22"/>
          <w:szCs w:val="22"/>
        </w:rPr>
      </w:pPr>
      <w:r w:rsidRPr="00D60F82">
        <w:rPr>
          <w:rFonts w:ascii="Arial" w:hAnsi="Arial"/>
          <w:sz w:val="22"/>
          <w:szCs w:val="22"/>
        </w:rPr>
        <w:t xml:space="preserve"> </w:t>
      </w:r>
      <w:r w:rsidRPr="00D60F82">
        <w:rPr>
          <w:rFonts w:ascii="Arial" w:hAnsi="Arial"/>
          <w:color w:val="000000"/>
          <w:sz w:val="22"/>
          <w:szCs w:val="22"/>
        </w:rPr>
        <w:t>Aktivity školy jsou cíleně směrovány k prokazatelně efektivní specifické primární prevenci a eliminaci aktivit z oblasti neefektivní primární prevence.</w:t>
      </w:r>
      <w:r w:rsidRPr="00D60F82">
        <w:rPr>
          <w:rFonts w:ascii="Arial" w:hAnsi="Arial"/>
          <w:sz w:val="22"/>
          <w:szCs w:val="22"/>
        </w:rPr>
        <w:t xml:space="preserve"> K rozpoznání a zajištění pomoci</w:t>
      </w:r>
      <w:r>
        <w:rPr>
          <w:rFonts w:ascii="Arial" w:hAnsi="Arial"/>
          <w:sz w:val="22"/>
          <w:szCs w:val="22"/>
        </w:rPr>
        <w:t xml:space="preserve"> </w:t>
      </w:r>
      <w:r w:rsidRPr="00D60F82">
        <w:rPr>
          <w:rFonts w:ascii="Arial" w:hAnsi="Arial"/>
          <w:sz w:val="22"/>
          <w:szCs w:val="22"/>
        </w:rPr>
        <w:t>včasné intervence nebo krizové intervence zejména v případech:</w:t>
      </w:r>
    </w:p>
    <w:p w:rsidR="003B2ADE" w:rsidRPr="00D60F82" w:rsidRDefault="003B2ADE" w:rsidP="003B2ADE">
      <w:pPr>
        <w:ind w:left="708"/>
        <w:jc w:val="both"/>
        <w:rPr>
          <w:szCs w:val="22"/>
        </w:rPr>
      </w:pPr>
      <w:r w:rsidRPr="00D60F82">
        <w:rPr>
          <w:szCs w:val="22"/>
        </w:rPr>
        <w:t>traumatických zážitků, domácího násilí, šikanování, násilného chování, týrání a zneužívání dětí, včetně komerčního sexuálního zneužívání, ohrožování mravní výchovy mládeže, experimentování s návykovými látkami (legální a nelegální návykové látky), rizikových stravovacích návyků vedoucích k poruchám příjmu potravy (mentální bulimie, mentální anorexie).</w:t>
      </w:r>
    </w:p>
    <w:p w:rsidR="003B2ADE" w:rsidRPr="00D60F82" w:rsidRDefault="003B2ADE" w:rsidP="003B2ADE">
      <w:pPr>
        <w:pStyle w:val="Odstavecseseznamem"/>
        <w:numPr>
          <w:ilvl w:val="0"/>
          <w:numId w:val="5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S</w:t>
      </w:r>
      <w:r w:rsidRPr="00D60F82">
        <w:rPr>
          <w:rFonts w:cs="Arial"/>
          <w:szCs w:val="22"/>
        </w:rPr>
        <w:t xml:space="preserve">oučástí směrnice jsou přílohy materiálu MŠMT </w:t>
      </w:r>
      <w:r w:rsidRPr="00D60F82">
        <w:rPr>
          <w:rFonts w:cs="Arial"/>
          <w:b/>
          <w:i/>
          <w:szCs w:val="22"/>
        </w:rPr>
        <w:t xml:space="preserve">„Metodické doporučení  k primární prevenci rizikového chování u dětí, </w:t>
      </w:r>
      <w:r w:rsidRPr="00D60F82">
        <w:rPr>
          <w:rFonts w:cs="Arial"/>
          <w:b/>
          <w:i/>
          <w:color w:val="000000"/>
          <w:szCs w:val="22"/>
        </w:rPr>
        <w:t>žáků a studentů</w:t>
      </w:r>
      <w:r w:rsidRPr="00D60F82">
        <w:rPr>
          <w:rFonts w:cs="Arial"/>
          <w:b/>
          <w:i/>
          <w:szCs w:val="22"/>
        </w:rPr>
        <w:t xml:space="preserve"> ve školách a školských zařízeních </w:t>
      </w:r>
      <w:proofErr w:type="spellStart"/>
      <w:proofErr w:type="gramStart"/>
      <w:r w:rsidRPr="00D60F82">
        <w:rPr>
          <w:rFonts w:cs="Arial"/>
          <w:b/>
          <w:i/>
          <w:szCs w:val="22"/>
        </w:rPr>
        <w:t>č.j</w:t>
      </w:r>
      <w:proofErr w:type="spellEnd"/>
      <w:r w:rsidRPr="00D60F82">
        <w:rPr>
          <w:rFonts w:cs="Arial"/>
          <w:b/>
          <w:i/>
          <w:szCs w:val="22"/>
        </w:rPr>
        <w:t>.</w:t>
      </w:r>
      <w:proofErr w:type="gramEnd"/>
      <w:r w:rsidRPr="00D60F82">
        <w:rPr>
          <w:rFonts w:cs="Arial"/>
          <w:b/>
          <w:i/>
          <w:szCs w:val="22"/>
        </w:rPr>
        <w:t xml:space="preserve"> 21291/2010-28“,</w:t>
      </w:r>
      <w:r w:rsidRPr="00D60F82">
        <w:rPr>
          <w:rFonts w:cs="Arial"/>
          <w:szCs w:val="22"/>
        </w:rPr>
        <w:t xml:space="preserve"> vždy v aktuálním platném znění, které obsahují praktická doporučení pedagogům škol a školním metodikům prevence, jak se zachovat při výskytu určitého rizikového chování ve školách.</w:t>
      </w:r>
    </w:p>
    <w:p w:rsidR="003B2ADE" w:rsidRPr="00D60F82" w:rsidRDefault="003B2ADE" w:rsidP="003B2ADE">
      <w:pPr>
        <w:pStyle w:val="Odstavecseseznamem"/>
        <w:jc w:val="both"/>
        <w:rPr>
          <w:rFonts w:cs="Arial"/>
          <w:szCs w:val="22"/>
        </w:rPr>
      </w:pPr>
    </w:p>
    <w:p w:rsidR="003B2ADE" w:rsidRPr="00D60F82" w:rsidRDefault="003B2ADE" w:rsidP="003B2ADE">
      <w:pPr>
        <w:jc w:val="center"/>
        <w:rPr>
          <w:b/>
          <w:szCs w:val="22"/>
        </w:rPr>
      </w:pPr>
      <w:r w:rsidRPr="00D60F82">
        <w:rPr>
          <w:b/>
          <w:szCs w:val="22"/>
        </w:rPr>
        <w:t>Článek 2</w:t>
      </w:r>
    </w:p>
    <w:p w:rsidR="003B2ADE" w:rsidRPr="00D60F82" w:rsidRDefault="003B2ADE" w:rsidP="003B2ADE">
      <w:pPr>
        <w:jc w:val="both"/>
        <w:rPr>
          <w:b/>
          <w:szCs w:val="22"/>
        </w:rPr>
      </w:pPr>
      <w:r w:rsidRPr="00D60F82">
        <w:rPr>
          <w:b/>
          <w:szCs w:val="22"/>
        </w:rPr>
        <w:t>Vymezení základních pojmů</w:t>
      </w:r>
    </w:p>
    <w:p w:rsidR="003B2ADE" w:rsidRPr="00D60F82" w:rsidRDefault="003B2ADE" w:rsidP="003B2ADE">
      <w:pPr>
        <w:jc w:val="both"/>
        <w:rPr>
          <w:szCs w:val="22"/>
        </w:rPr>
      </w:pPr>
    </w:p>
    <w:p w:rsidR="003B2ADE" w:rsidRPr="00462272" w:rsidRDefault="003B2ADE" w:rsidP="003B2ADE">
      <w:pPr>
        <w:pStyle w:val="Odstavecseseznamem"/>
        <w:numPr>
          <w:ilvl w:val="0"/>
          <w:numId w:val="6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>Základním principem primární prevence rizikového chování u žáků je výchova k předcházení a minimalizaci rizikových projevů chování, ke zdravému životnímu stylu, k rozvoji pozitivního sociálního chování a rozvoji psychosociálních dovedností a zvládání zátěžových situací osobnosti. Jedná se o oblast zabývající se prevencí v oblastech uvedených v Čl. 1 odst. 2 s cílem zabránit výskytu rizikového chování v daných oblastech, nebo co nejvíce omezit škody působené jejich výskytem mezi žáky.</w:t>
      </w:r>
    </w:p>
    <w:p w:rsidR="003B2ADE" w:rsidRPr="00D60F82" w:rsidRDefault="003B2ADE" w:rsidP="003B2ADE">
      <w:pPr>
        <w:pStyle w:val="Odstavecseseznamem"/>
        <w:numPr>
          <w:ilvl w:val="0"/>
          <w:numId w:val="6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>Specifická primární prevence – aktivity a programy, které jsou zaměřeny specificky na předcházení a omezování výskytu jednotlivých forem rizikového chování žáků. Obsahuje:</w:t>
      </w:r>
    </w:p>
    <w:p w:rsidR="003B2ADE" w:rsidRPr="00D60F82" w:rsidRDefault="003B2ADE" w:rsidP="003B2ADE">
      <w:pPr>
        <w:pStyle w:val="Odstavecseseznamem"/>
        <w:numPr>
          <w:ilvl w:val="0"/>
          <w:numId w:val="7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b/>
          <w:szCs w:val="22"/>
        </w:rPr>
        <w:t xml:space="preserve">všeobecnou </w:t>
      </w:r>
      <w:proofErr w:type="gramStart"/>
      <w:r w:rsidRPr="00D60F82">
        <w:rPr>
          <w:rFonts w:cs="Arial"/>
          <w:b/>
          <w:szCs w:val="22"/>
        </w:rPr>
        <w:t>prevenci</w:t>
      </w:r>
      <w:proofErr w:type="gramEnd"/>
      <w:r w:rsidRPr="00D60F82">
        <w:rPr>
          <w:rFonts w:cs="Arial"/>
          <w:szCs w:val="22"/>
        </w:rPr>
        <w:t>, která je zaměřena na širší populaci, aniž by byl dříve zjišťován rozsah problému nebo rizika,</w:t>
      </w:r>
    </w:p>
    <w:p w:rsidR="003B2ADE" w:rsidRPr="00D60F82" w:rsidRDefault="003B2ADE" w:rsidP="003B2ADE">
      <w:pPr>
        <w:pStyle w:val="Odstavecseseznamem"/>
        <w:numPr>
          <w:ilvl w:val="0"/>
          <w:numId w:val="7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b/>
          <w:szCs w:val="22"/>
        </w:rPr>
        <w:t>selektivní prevenci</w:t>
      </w:r>
      <w:r w:rsidRPr="00D60F82">
        <w:rPr>
          <w:rFonts w:cs="Arial"/>
          <w:szCs w:val="22"/>
        </w:rPr>
        <w:t xml:space="preserve">, která je zaměřena na žáky, u nichž lze předpokládat zvýšený výskyt rizikového chování, </w:t>
      </w:r>
    </w:p>
    <w:p w:rsidR="003B2ADE" w:rsidRPr="00462272" w:rsidRDefault="003B2ADE" w:rsidP="003B2ADE">
      <w:pPr>
        <w:pStyle w:val="Odstavecseseznamem"/>
        <w:numPr>
          <w:ilvl w:val="0"/>
          <w:numId w:val="7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b/>
          <w:szCs w:val="22"/>
        </w:rPr>
        <w:t>indikovanou prevenci</w:t>
      </w:r>
      <w:r w:rsidRPr="00D60F82">
        <w:rPr>
          <w:rFonts w:cs="Arial"/>
          <w:szCs w:val="22"/>
        </w:rPr>
        <w:t xml:space="preserve">, která je zaměřena na jednotlivce a skupiny, u nichž byl zaznamenán vyšší výskyt rizikových faktorů v oblasti chování, problematických vztahů v rodině, ve škole nebo s vrstevníky. </w:t>
      </w:r>
    </w:p>
    <w:p w:rsidR="003B2ADE" w:rsidRPr="00462272" w:rsidRDefault="003B2ADE" w:rsidP="003B2ADE">
      <w:pPr>
        <w:pStyle w:val="Odstavecseseznamem"/>
        <w:numPr>
          <w:ilvl w:val="0"/>
          <w:numId w:val="6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>Nespecifická primární prevence – veškeré aktivity podporující zdravý životní styl a osvojování pozitivního sociálního chování prostřednictvím smysluplného využívání a organizace volného času, například zájmové, sportovní a volnočasové aktivity a jiné programy, které vedou k dodržování určitých společenských pravidel, zdravého rozvoje osobnosti, k odpovědnosti za sebe a své jednání. Tento typ prevence je významný v kontextu aplikace různých efektivních a vyhodnotitelných specifických programů.</w:t>
      </w:r>
    </w:p>
    <w:p w:rsidR="003B2ADE" w:rsidRPr="00462272" w:rsidRDefault="003B2ADE" w:rsidP="003B2ADE">
      <w:pPr>
        <w:pStyle w:val="Odstavecseseznamem"/>
        <w:numPr>
          <w:ilvl w:val="0"/>
          <w:numId w:val="6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Efektivní primární prevence</w:t>
      </w:r>
      <w:r w:rsidRPr="00D60F82">
        <w:rPr>
          <w:rFonts w:cs="Arial"/>
          <w:szCs w:val="22"/>
        </w:rPr>
        <w:t xml:space="preserve"> – kontinuální a komplexní programy, interaktivní programy v menších skupinách, vytváření dobrého klimatu ve třídě a skupině, především programy pomáhající odolávat žákům sociálnímu tlaku zaměřené na zkvalitnění komunikace, osvojování a rozvoj sociálně emočních dovedností a kompetencí, konstruktivní zvládání konfliktů a zátěžových situací, odmítání legálních a nelegálních návykových látek, zvyšování zdravého sebevědomí a sebehodnocení, posilování odvahy, stanovování realistických cílů, zvládání úzkosti a stresu apod. Principy efektivní a vyhodnotitelné primární prevence jsou založeny na</w:t>
      </w:r>
      <w:r w:rsidRPr="00D60F82">
        <w:rPr>
          <w:rFonts w:eastAsia="+mn-ea" w:cs="Arial"/>
          <w:color w:val="3333CC"/>
          <w:szCs w:val="22"/>
        </w:rPr>
        <w:t xml:space="preserve"> </w:t>
      </w:r>
      <w:r w:rsidRPr="00D60F82">
        <w:rPr>
          <w:rFonts w:cs="Arial"/>
          <w:color w:val="000000"/>
          <w:szCs w:val="22"/>
        </w:rPr>
        <w:t>soustavnosti a dlouhodobosti, aktivnosti, přiměřenosti, názornosti, uvědomělosti.</w:t>
      </w:r>
    </w:p>
    <w:p w:rsidR="003B2ADE" w:rsidRPr="00D60F82" w:rsidRDefault="003B2ADE" w:rsidP="003B2ADE">
      <w:pPr>
        <w:pStyle w:val="Odstavecseseznamem"/>
        <w:numPr>
          <w:ilvl w:val="0"/>
          <w:numId w:val="6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Neúčinná primární prevence</w:t>
      </w:r>
      <w:r w:rsidRPr="00D60F82">
        <w:rPr>
          <w:rFonts w:cs="Arial"/>
          <w:szCs w:val="22"/>
        </w:rPr>
        <w:t>:</w:t>
      </w:r>
    </w:p>
    <w:p w:rsidR="003B2ADE" w:rsidRPr="00D60F82" w:rsidRDefault="003B2ADE" w:rsidP="003B2ADE">
      <w:pPr>
        <w:pStyle w:val="Odstavecseseznamem"/>
        <w:numPr>
          <w:ilvl w:val="0"/>
          <w:numId w:val="8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lastRenderedPageBreak/>
        <w:t>zastrašování a triviální přístup: „prostě řekni ne“, citové apely, pouhé předávání informací, samostatně realizované jednorázové akce, potlačování diskuse, stigmatizování a znevažování osobních postojů žáka, přednášky, pouhé sledování filmu, besedy s bývalými uživateli (ex-</w:t>
      </w:r>
      <w:proofErr w:type="spellStart"/>
      <w:r w:rsidRPr="00D60F82">
        <w:rPr>
          <w:rFonts w:cs="Arial"/>
          <w:szCs w:val="22"/>
        </w:rPr>
        <w:t>usery</w:t>
      </w:r>
      <w:proofErr w:type="spellEnd"/>
      <w:r w:rsidRPr="00D60F82">
        <w:rPr>
          <w:rFonts w:cs="Arial"/>
          <w:szCs w:val="22"/>
        </w:rPr>
        <w:t>) na základních školách, nezapojení žáků do aktivit a nerespektování jejich názorů, politiku nulové tolerance na škole a testování žáků jako náhražku za kontinuální primární prevenci.</w:t>
      </w:r>
    </w:p>
    <w:p w:rsidR="003B2ADE" w:rsidRPr="00462272" w:rsidRDefault="003B2ADE" w:rsidP="003B2ADE">
      <w:pPr>
        <w:pStyle w:val="Odstavecseseznamem"/>
        <w:numPr>
          <w:ilvl w:val="0"/>
          <w:numId w:val="8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>hromadné kulturní či sportovní aktivity nebo návštěva historických a kulturních památek, by měly být pouze doplňkem, na který by měla vždy navazovat diskuse v malých skupinkách.</w:t>
      </w:r>
    </w:p>
    <w:p w:rsidR="003B2ADE" w:rsidRPr="00462272" w:rsidRDefault="003B2ADE" w:rsidP="003B2ADE">
      <w:pPr>
        <w:pStyle w:val="Odstavecseseznamem"/>
        <w:numPr>
          <w:ilvl w:val="0"/>
          <w:numId w:val="6"/>
        </w:numPr>
        <w:suppressAutoHyphens/>
        <w:overflowPunct w:val="0"/>
        <w:jc w:val="both"/>
        <w:rPr>
          <w:rFonts w:cs="Arial"/>
          <w:color w:val="000000"/>
          <w:szCs w:val="22"/>
        </w:rPr>
      </w:pPr>
      <w:r w:rsidRPr="00D60F82">
        <w:rPr>
          <w:rFonts w:cs="Arial"/>
          <w:szCs w:val="22"/>
        </w:rPr>
        <w:t xml:space="preserve">Preventivní program – konkrétní </w:t>
      </w:r>
      <w:r w:rsidRPr="00D60F82">
        <w:rPr>
          <w:rFonts w:cs="Arial"/>
          <w:color w:val="000000"/>
          <w:szCs w:val="22"/>
        </w:rPr>
        <w:t>dokument</w:t>
      </w:r>
      <w:r w:rsidRPr="00D60F82">
        <w:rPr>
          <w:rFonts w:cs="Arial"/>
          <w:szCs w:val="22"/>
        </w:rPr>
        <w:t xml:space="preserve"> školy zaměřený zejména na výchovu a vzdělávání </w:t>
      </w:r>
      <w:r w:rsidRPr="00D60F82">
        <w:rPr>
          <w:rFonts w:cs="Arial"/>
          <w:color w:val="000000"/>
          <w:szCs w:val="22"/>
        </w:rPr>
        <w:t>žáků</w:t>
      </w:r>
      <w:r w:rsidRPr="00D60F82">
        <w:rPr>
          <w:rFonts w:cs="Arial"/>
          <w:szCs w:val="22"/>
        </w:rPr>
        <w:t xml:space="preserve"> ke zdravému životnímu stylu, na jejich osobnostní a emočně sociální rozvoj a komunikační dovednosti. Preventivní program je založen na podpoře vlastní aktivity žáků, pestrosti forem preventivní práce s žáky, zapojení celého pedagogického sboru školy a spolupráci se zákonnými zástupci nezletilých žáků školy. </w:t>
      </w:r>
      <w:r w:rsidRPr="00D60F82">
        <w:rPr>
          <w:rFonts w:cs="Arial"/>
          <w:color w:val="000000"/>
          <w:szCs w:val="22"/>
        </w:rPr>
        <w:t>Preventivní program vychází z preventivní strategie školy, je zpracováván na jeden školní rok školním metodikem prevence, podléhá kontrole České školní inspekce, je vyhodnocován průběžně a na závěr školního roku je hodnocena kvalita a efektivita zvolených strategií primární prevence. Dané hodnocení je součástí výroční zprávy o činnosti školy.</w:t>
      </w:r>
    </w:p>
    <w:p w:rsidR="003B2ADE" w:rsidRPr="00D60F82" w:rsidRDefault="003B2ADE" w:rsidP="003B2ADE">
      <w:pPr>
        <w:pStyle w:val="Odstavecseseznamem"/>
        <w:numPr>
          <w:ilvl w:val="0"/>
          <w:numId w:val="6"/>
        </w:numPr>
        <w:suppressAutoHyphens/>
        <w:overflowPunct w:val="0"/>
        <w:jc w:val="both"/>
        <w:rPr>
          <w:rFonts w:cs="Arial"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>Metodické doporučení reflektuje aktuální terminologii – rizikové chování. Pojem sociálně patologické jevy je pojmem sociologickým a postihuje fatální jevy ve společnosti (alkoholismus, krádeže, vraždy apod.), k nimž mimo jiné také musí směřovat opatření primární prevence. Nicméně ve školním prostředí pedagogové pracují s rizikovým chováním, vůči němuž zaujímají účinná primárně preventivní opatření s cílem minimalizace projevů i rizik takového chování a případně je diagnostikují a následně přijímají efektivní opatření.</w:t>
      </w:r>
    </w:p>
    <w:p w:rsidR="003B2ADE" w:rsidRPr="00D60F82" w:rsidRDefault="003B2ADE" w:rsidP="003B2ADE">
      <w:pPr>
        <w:jc w:val="both"/>
        <w:rPr>
          <w:szCs w:val="22"/>
        </w:rPr>
      </w:pPr>
    </w:p>
    <w:p w:rsidR="003B2ADE" w:rsidRPr="002D4430" w:rsidRDefault="003B2ADE" w:rsidP="002D4430">
      <w:pPr>
        <w:jc w:val="center"/>
        <w:rPr>
          <w:b/>
          <w:szCs w:val="22"/>
        </w:rPr>
      </w:pPr>
      <w:r w:rsidRPr="00D60F82">
        <w:rPr>
          <w:b/>
          <w:szCs w:val="22"/>
        </w:rPr>
        <w:t>Článek 3</w:t>
      </w:r>
    </w:p>
    <w:p w:rsidR="003B2ADE" w:rsidRPr="00D60F82" w:rsidRDefault="003B2ADE" w:rsidP="003B2ADE">
      <w:pPr>
        <w:rPr>
          <w:b/>
          <w:color w:val="000000"/>
          <w:szCs w:val="22"/>
        </w:rPr>
      </w:pPr>
      <w:r w:rsidRPr="00D60F82">
        <w:rPr>
          <w:b/>
          <w:szCs w:val="22"/>
        </w:rPr>
        <w:t xml:space="preserve">Systém organizace a řízení primární prevence rizikového chování u </w:t>
      </w:r>
      <w:r w:rsidRPr="00D60F82">
        <w:rPr>
          <w:b/>
          <w:color w:val="000000"/>
          <w:szCs w:val="22"/>
        </w:rPr>
        <w:t>žáků</w:t>
      </w:r>
    </w:p>
    <w:p w:rsidR="003B2ADE" w:rsidRPr="00D60F82" w:rsidRDefault="003B2ADE" w:rsidP="003B2ADE">
      <w:pPr>
        <w:rPr>
          <w:b/>
          <w:color w:val="000000"/>
          <w:szCs w:val="22"/>
        </w:rPr>
      </w:pPr>
    </w:p>
    <w:p w:rsidR="003B2ADE" w:rsidRPr="00462272" w:rsidRDefault="003B2ADE" w:rsidP="003B2ADE">
      <w:pPr>
        <w:pStyle w:val="Odstavecseseznamem"/>
        <w:numPr>
          <w:ilvl w:val="0"/>
          <w:numId w:val="9"/>
        </w:numPr>
        <w:suppressAutoHyphens/>
        <w:overflowPunct w:val="0"/>
        <w:rPr>
          <w:rFonts w:cs="Arial"/>
          <w:b/>
          <w:color w:val="000000"/>
          <w:szCs w:val="22"/>
        </w:rPr>
      </w:pPr>
      <w:r w:rsidRPr="00D60F82">
        <w:rPr>
          <w:rFonts w:cs="Arial"/>
          <w:szCs w:val="22"/>
        </w:rPr>
        <w:t>Postavení a úkoly MŠMT,  krajských úřadů, Krajských školských koordinátorů prevence,  metodiků prevence v pedagogicko-psychologické poradně jsou dány materiálem MŠMT</w:t>
      </w:r>
      <w:r w:rsidRPr="00D60F82">
        <w:rPr>
          <w:rFonts w:cs="Arial"/>
          <w:b/>
          <w:szCs w:val="22"/>
        </w:rPr>
        <w:t xml:space="preserve"> „</w:t>
      </w:r>
      <w:r w:rsidRPr="00D60F82">
        <w:rPr>
          <w:rFonts w:cs="Arial"/>
          <w:b/>
          <w:i/>
          <w:szCs w:val="22"/>
        </w:rPr>
        <w:t xml:space="preserve">Metodické doporučení  k primární prevenci rizikového chování u dětí, </w:t>
      </w:r>
      <w:r w:rsidRPr="00D60F82">
        <w:rPr>
          <w:rFonts w:cs="Arial"/>
          <w:b/>
          <w:i/>
          <w:color w:val="000000"/>
          <w:szCs w:val="22"/>
        </w:rPr>
        <w:t>žáků a studentů</w:t>
      </w:r>
      <w:r w:rsidRPr="00D60F82">
        <w:rPr>
          <w:rFonts w:cs="Arial"/>
          <w:b/>
          <w:i/>
          <w:szCs w:val="22"/>
        </w:rPr>
        <w:t xml:space="preserve"> ve školách a školských zařízeních </w:t>
      </w:r>
      <w:proofErr w:type="spellStart"/>
      <w:proofErr w:type="gramStart"/>
      <w:r w:rsidRPr="00D60F82">
        <w:rPr>
          <w:rFonts w:cs="Arial"/>
          <w:b/>
          <w:i/>
          <w:szCs w:val="22"/>
        </w:rPr>
        <w:t>č.j</w:t>
      </w:r>
      <w:proofErr w:type="spellEnd"/>
      <w:r w:rsidRPr="00D60F82">
        <w:rPr>
          <w:rFonts w:cs="Arial"/>
          <w:b/>
          <w:i/>
          <w:szCs w:val="22"/>
        </w:rPr>
        <w:t>.</w:t>
      </w:r>
      <w:proofErr w:type="gramEnd"/>
      <w:r w:rsidRPr="00D60F82">
        <w:rPr>
          <w:rFonts w:cs="Arial"/>
          <w:b/>
          <w:i/>
          <w:szCs w:val="22"/>
        </w:rPr>
        <w:t xml:space="preserve"> 21291/2010-28“.</w:t>
      </w:r>
    </w:p>
    <w:p w:rsidR="003B2ADE" w:rsidRPr="00D60F82" w:rsidRDefault="003B2ADE" w:rsidP="003B2ADE">
      <w:pPr>
        <w:pStyle w:val="Odstavecseseznamem"/>
        <w:numPr>
          <w:ilvl w:val="0"/>
          <w:numId w:val="9"/>
        </w:numPr>
        <w:suppressAutoHyphens/>
        <w:overflowPunct w:val="0"/>
        <w:rPr>
          <w:rFonts w:cs="Arial"/>
          <w:b/>
          <w:color w:val="000000"/>
          <w:szCs w:val="22"/>
        </w:rPr>
      </w:pPr>
      <w:r w:rsidRPr="00D60F82">
        <w:rPr>
          <w:rFonts w:cs="Arial"/>
          <w:b/>
          <w:szCs w:val="22"/>
        </w:rPr>
        <w:t xml:space="preserve">Ředitel školy </w:t>
      </w:r>
      <w:r w:rsidRPr="00D60F82">
        <w:rPr>
          <w:rFonts w:cs="Arial"/>
          <w:color w:val="000000"/>
          <w:szCs w:val="22"/>
        </w:rPr>
        <w:t>Vytváří podmínky pro předcházení rozvoje rizikového chování zejména:</w:t>
      </w:r>
    </w:p>
    <w:p w:rsidR="003B2ADE" w:rsidRPr="00D60F82" w:rsidRDefault="003B2ADE" w:rsidP="003B2ADE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>zabezpečením poskytování poradenských služeb ve škole se zaměřením na primární prevenci rizikového chování,</w:t>
      </w:r>
    </w:p>
    <w:p w:rsidR="003B2ADE" w:rsidRPr="00D60F82" w:rsidRDefault="003B2ADE" w:rsidP="003B2ADE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>koordinací tvorby, kontrolou realizace</w:t>
      </w:r>
      <w:r w:rsidRPr="00D60F82">
        <w:rPr>
          <w:rFonts w:cs="Arial"/>
          <w:szCs w:val="22"/>
        </w:rPr>
        <w:t xml:space="preserve"> a pravidelným vyhodnocováním </w:t>
      </w:r>
      <w:r w:rsidRPr="00D60F82">
        <w:rPr>
          <w:rFonts w:cs="Arial"/>
          <w:color w:val="000000"/>
          <w:szCs w:val="22"/>
        </w:rPr>
        <w:t>P</w:t>
      </w:r>
      <w:r w:rsidRPr="00D60F82">
        <w:rPr>
          <w:rFonts w:cs="Arial"/>
          <w:szCs w:val="22"/>
        </w:rPr>
        <w:t xml:space="preserve">reventivního programu a začleněním Školního preventivního programu do osnov a učebních plánů školních vzdělávacích </w:t>
      </w:r>
      <w:r w:rsidRPr="00D60F82">
        <w:rPr>
          <w:rFonts w:cs="Arial"/>
          <w:color w:val="000000"/>
          <w:szCs w:val="22"/>
        </w:rPr>
        <w:t>programů školy</w:t>
      </w:r>
      <w:r w:rsidRPr="00D60F82">
        <w:rPr>
          <w:rFonts w:cs="Arial"/>
          <w:szCs w:val="22"/>
        </w:rPr>
        <w:t xml:space="preserve">, </w:t>
      </w:r>
    </w:p>
    <w:p w:rsidR="003B2ADE" w:rsidRPr="00D60F82" w:rsidRDefault="003B2ADE" w:rsidP="003B2ADE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 xml:space="preserve">zapracováním do školního řádu </w:t>
      </w:r>
      <w:r w:rsidRPr="00D60F82">
        <w:rPr>
          <w:rFonts w:cs="Arial"/>
          <w:szCs w:val="22"/>
        </w:rPr>
        <w:t>řešením aktuálních problémů souvisejících s výskytem rizikového chování ve škole,</w:t>
      </w:r>
    </w:p>
    <w:p w:rsidR="003B2ADE" w:rsidRPr="00D60F82" w:rsidRDefault="003B2ADE" w:rsidP="003B2ADE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 xml:space="preserve">jmenováním školního metodika prevence, pedagogického pracovníka, který má pro výkon této činnosti odborné předpoklady, kvalifikaci, případně mu zajistí podmínky ke studiu k nezbytnému výkonu specializovaných činností v oblasti prevence rizikového chování, </w:t>
      </w:r>
    </w:p>
    <w:p w:rsidR="003B2ADE" w:rsidRPr="00D60F82" w:rsidRDefault="003B2ADE" w:rsidP="003B2ADE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>pro</w:t>
      </w:r>
      <w:r w:rsidRPr="00D60F82">
        <w:rPr>
          <w:rFonts w:cs="Arial"/>
          <w:szCs w:val="22"/>
        </w:rPr>
        <w:t xml:space="preserve"> systematické další vzdělávání školního metodika v oblasti specifické primární prevence a pro činnost školního metodika s žáky a zákonnými zástupci nezletilých žáků ve škole,</w:t>
      </w:r>
    </w:p>
    <w:p w:rsidR="003B2ADE" w:rsidRPr="00D60F82" w:rsidRDefault="003B2ADE" w:rsidP="003B2ADE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>podporou</w:t>
      </w:r>
      <w:r w:rsidRPr="00D60F82">
        <w:rPr>
          <w:rFonts w:cs="Arial"/>
          <w:szCs w:val="22"/>
        </w:rPr>
        <w:t xml:space="preserve"> </w:t>
      </w:r>
      <w:r w:rsidRPr="00D60F82">
        <w:rPr>
          <w:rFonts w:cs="Arial"/>
          <w:color w:val="000000"/>
          <w:szCs w:val="22"/>
        </w:rPr>
        <w:t>týmové</w:t>
      </w:r>
      <w:r w:rsidRPr="00D60F82">
        <w:rPr>
          <w:rFonts w:cs="Arial"/>
          <w:szCs w:val="22"/>
        </w:rPr>
        <w:t xml:space="preserve"> </w:t>
      </w:r>
      <w:r w:rsidRPr="00D60F82">
        <w:rPr>
          <w:rFonts w:cs="Arial"/>
          <w:color w:val="000000"/>
          <w:szCs w:val="22"/>
        </w:rPr>
        <w:t>spolupráce</w:t>
      </w:r>
      <w:r w:rsidRPr="00D60F82">
        <w:rPr>
          <w:rFonts w:cs="Arial"/>
          <w:szCs w:val="22"/>
        </w:rPr>
        <w:t xml:space="preserve"> školního metodika, výchovného poradce, třídních učitelů a dalších pedagogických pracovníků školy při přípravě, realizaci a vyhodnocování </w:t>
      </w:r>
      <w:r w:rsidRPr="00D60F82">
        <w:rPr>
          <w:rFonts w:cs="Arial"/>
          <w:color w:val="000000"/>
          <w:szCs w:val="22"/>
        </w:rPr>
        <w:t>P</w:t>
      </w:r>
      <w:r w:rsidRPr="00D60F82">
        <w:rPr>
          <w:rFonts w:cs="Arial"/>
          <w:szCs w:val="22"/>
        </w:rPr>
        <w:t>reventivního programu,</w:t>
      </w:r>
    </w:p>
    <w:p w:rsidR="003B2ADE" w:rsidRPr="00D60F82" w:rsidRDefault="003B2ADE" w:rsidP="003B2ADE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lastRenderedPageBreak/>
        <w:t>spoluprací</w:t>
      </w:r>
      <w:r w:rsidRPr="00D60F82">
        <w:rPr>
          <w:rFonts w:cs="Arial"/>
          <w:szCs w:val="22"/>
        </w:rPr>
        <w:t xml:space="preserve"> s metodikem prevence v PPP </w:t>
      </w:r>
    </w:p>
    <w:p w:rsidR="003B2ADE" w:rsidRPr="00D60F82" w:rsidRDefault="003B2ADE" w:rsidP="003B2ADE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 xml:space="preserve">podporou aktivit zaměřených na rozvoj zdravého životního stylu </w:t>
      </w:r>
    </w:p>
    <w:p w:rsidR="003B2ADE" w:rsidRPr="00462272" w:rsidRDefault="003B2ADE" w:rsidP="003B2ADE">
      <w:pPr>
        <w:pStyle w:val="Odstavecseseznamem"/>
        <w:numPr>
          <w:ilvl w:val="0"/>
          <w:numId w:val="10"/>
        </w:numPr>
        <w:suppressAutoHyphens/>
        <w:overflowPunct w:val="0"/>
        <w:jc w:val="both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 xml:space="preserve">monitorováním a vyhodnocováním realizace Preventivního programu a realizace dalších opatření, ve školním řádu musí být popsána kontrolní a sankční opatření v oblasti rizikového chování ve škole. </w:t>
      </w:r>
    </w:p>
    <w:p w:rsidR="003B2ADE" w:rsidRPr="00D60F82" w:rsidRDefault="003B2ADE" w:rsidP="003B2ADE">
      <w:pPr>
        <w:pStyle w:val="Odstavecseseznamem"/>
        <w:numPr>
          <w:ilvl w:val="0"/>
          <w:numId w:val="9"/>
        </w:numPr>
        <w:suppressAutoHyphens/>
        <w:overflowPunct w:val="0"/>
        <w:rPr>
          <w:rFonts w:cs="Arial"/>
          <w:b/>
          <w:color w:val="000000"/>
          <w:szCs w:val="22"/>
        </w:rPr>
      </w:pPr>
      <w:r w:rsidRPr="00D60F82">
        <w:rPr>
          <w:rFonts w:cs="Arial"/>
          <w:b/>
          <w:color w:val="000000"/>
          <w:szCs w:val="22"/>
        </w:rPr>
        <w:t>Školní metodik prevence</w:t>
      </w:r>
      <w:r w:rsidRPr="00D60F82">
        <w:rPr>
          <w:rFonts w:cs="Arial"/>
          <w:color w:val="000000"/>
          <w:szCs w:val="22"/>
        </w:rPr>
        <w:t xml:space="preserve"> - Standardní činnosti školního metodika prevence jsou vymezeny </w:t>
      </w:r>
      <w:r w:rsidRPr="00D60F82">
        <w:rPr>
          <w:rFonts w:cs="Arial"/>
          <w:b/>
          <w:color w:val="000000"/>
          <w:szCs w:val="22"/>
        </w:rPr>
        <w:t> </w:t>
      </w:r>
      <w:r w:rsidRPr="00D60F82">
        <w:rPr>
          <w:rFonts w:cs="Arial"/>
          <w:color w:val="000000"/>
          <w:szCs w:val="22"/>
        </w:rPr>
        <w:t>příslušným</w:t>
      </w:r>
      <w:r w:rsidRPr="00D60F82">
        <w:rPr>
          <w:rFonts w:cs="Arial"/>
          <w:b/>
          <w:color w:val="000000"/>
          <w:szCs w:val="22"/>
        </w:rPr>
        <w:t xml:space="preserve"> </w:t>
      </w:r>
      <w:r w:rsidRPr="00D60F82">
        <w:rPr>
          <w:rFonts w:cs="Arial"/>
          <w:color w:val="000000"/>
          <w:szCs w:val="22"/>
        </w:rPr>
        <w:t xml:space="preserve">právním předpisem. </w:t>
      </w:r>
    </w:p>
    <w:p w:rsidR="003B2ADE" w:rsidRPr="00D60F82" w:rsidRDefault="003B2ADE" w:rsidP="003B2ADE">
      <w:pPr>
        <w:pStyle w:val="Odstavecseseznamem"/>
        <w:numPr>
          <w:ilvl w:val="0"/>
          <w:numId w:val="9"/>
        </w:numPr>
        <w:suppressAutoHyphens/>
        <w:overflowPunct w:val="0"/>
        <w:rPr>
          <w:rFonts w:cs="Arial"/>
          <w:b/>
          <w:color w:val="000000"/>
          <w:szCs w:val="22"/>
        </w:rPr>
      </w:pPr>
      <w:r w:rsidRPr="00D60F82">
        <w:rPr>
          <w:rFonts w:cs="Arial"/>
          <w:b/>
          <w:color w:val="000000"/>
          <w:szCs w:val="22"/>
        </w:rPr>
        <w:t xml:space="preserve">Třídní učitel </w:t>
      </w:r>
      <w:r w:rsidRPr="00D60F82">
        <w:rPr>
          <w:rFonts w:cs="Arial"/>
          <w:color w:val="000000"/>
          <w:szCs w:val="22"/>
        </w:rPr>
        <w:t>(ve vztahu k primární prevenci):</w:t>
      </w:r>
    </w:p>
    <w:p w:rsidR="003B2ADE" w:rsidRPr="00D60F82" w:rsidRDefault="003B2ADE" w:rsidP="003B2ADE">
      <w:pPr>
        <w:pStyle w:val="Odstavecseseznamem"/>
        <w:numPr>
          <w:ilvl w:val="0"/>
          <w:numId w:val="11"/>
        </w:numPr>
        <w:suppressAutoHyphens/>
        <w:overflowPunct w:val="0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 xml:space="preserve">spolupracuje se školním metodikem prevence při zachycování varovných signálů, podílí se na realizaci </w:t>
      </w:r>
      <w:r w:rsidRPr="00D60F82">
        <w:rPr>
          <w:rFonts w:cs="Arial"/>
          <w:b/>
          <w:i/>
          <w:color w:val="000000"/>
          <w:szCs w:val="22"/>
        </w:rPr>
        <w:t>Preventivního programu</w:t>
      </w:r>
      <w:r w:rsidRPr="00D60F82">
        <w:rPr>
          <w:rFonts w:cs="Arial"/>
          <w:color w:val="000000"/>
          <w:szCs w:val="22"/>
        </w:rPr>
        <w:t xml:space="preserve"> a na pedagogické diagnostice vztahů ve třídě,</w:t>
      </w:r>
    </w:p>
    <w:p w:rsidR="003B2ADE" w:rsidRPr="00D60F82" w:rsidRDefault="003B2ADE" w:rsidP="003B2ADE">
      <w:pPr>
        <w:pStyle w:val="Odstavecseseznamem"/>
        <w:numPr>
          <w:ilvl w:val="0"/>
          <w:numId w:val="11"/>
        </w:numPr>
        <w:suppressAutoHyphens/>
        <w:overflowPunct w:val="0"/>
        <w:rPr>
          <w:rFonts w:cs="Arial"/>
          <w:b/>
          <w:color w:val="000000"/>
          <w:szCs w:val="22"/>
        </w:rPr>
      </w:pPr>
      <w:r w:rsidRPr="00D60F82">
        <w:rPr>
          <w:rFonts w:cs="Arial"/>
          <w:color w:val="000000"/>
          <w:szCs w:val="22"/>
        </w:rPr>
        <w:t>motivuje k vytvoření vnitřních pravidel třídy, která jsou v souladu se školním řádem, a dbá n</w:t>
      </w:r>
      <w:r w:rsidRPr="00D60F82">
        <w:rPr>
          <w:rFonts w:cs="Arial"/>
          <w:szCs w:val="22"/>
        </w:rPr>
        <w:t xml:space="preserve">a jejich </w:t>
      </w:r>
      <w:r w:rsidRPr="00D60F82">
        <w:rPr>
          <w:rFonts w:cs="Arial"/>
          <w:color w:val="000000"/>
          <w:szCs w:val="22"/>
        </w:rPr>
        <w:t xml:space="preserve">důsledné </w:t>
      </w:r>
      <w:r w:rsidRPr="00D60F82">
        <w:rPr>
          <w:rFonts w:cs="Arial"/>
          <w:szCs w:val="22"/>
        </w:rPr>
        <w:t>dodržování (vytváření otevřené bezpečné atmosféry a pozitivního sociálního klimatu ve třídě); podporuje rozvoj pozitivních sociálních interakcí mezi žáky třídy,</w:t>
      </w:r>
    </w:p>
    <w:p w:rsidR="003B2ADE" w:rsidRPr="00D60F82" w:rsidRDefault="003B2ADE" w:rsidP="003B2ADE">
      <w:pPr>
        <w:pStyle w:val="Odstavecseseznamem"/>
        <w:numPr>
          <w:ilvl w:val="0"/>
          <w:numId w:val="11"/>
        </w:numPr>
        <w:suppressAutoHyphens/>
        <w:overflowPunct w:val="0"/>
        <w:rPr>
          <w:rFonts w:cs="Arial"/>
          <w:b/>
          <w:color w:val="000000"/>
          <w:szCs w:val="22"/>
        </w:rPr>
      </w:pPr>
      <w:r w:rsidRPr="00D60F82">
        <w:rPr>
          <w:rFonts w:cs="Arial"/>
          <w:szCs w:val="22"/>
        </w:rPr>
        <w:t xml:space="preserve">zprostředkovává komunikaci s ostatními členy pedagogického sboru a je garantem spolupráce školy </w:t>
      </w:r>
      <w:r w:rsidRPr="00D60F82">
        <w:rPr>
          <w:rFonts w:cs="Arial"/>
          <w:color w:val="000000"/>
          <w:szCs w:val="22"/>
        </w:rPr>
        <w:t xml:space="preserve">se zákonnými zástupci nezletilých </w:t>
      </w:r>
      <w:r w:rsidRPr="00D60F82">
        <w:rPr>
          <w:rFonts w:cs="Arial"/>
          <w:szCs w:val="22"/>
        </w:rPr>
        <w:t>žáků třídy,</w:t>
      </w:r>
    </w:p>
    <w:p w:rsidR="003B2ADE" w:rsidRPr="002D4430" w:rsidRDefault="003B2ADE" w:rsidP="002D4430">
      <w:pPr>
        <w:pStyle w:val="Odstavecseseznamem"/>
        <w:numPr>
          <w:ilvl w:val="0"/>
          <w:numId w:val="11"/>
        </w:numPr>
        <w:suppressAutoHyphens/>
        <w:overflowPunct w:val="0"/>
        <w:rPr>
          <w:rFonts w:cs="Arial"/>
          <w:b/>
          <w:color w:val="000000"/>
          <w:szCs w:val="22"/>
        </w:rPr>
      </w:pPr>
      <w:r w:rsidRPr="00D60F82">
        <w:rPr>
          <w:rFonts w:cs="Arial"/>
          <w:szCs w:val="22"/>
        </w:rPr>
        <w:t>získává a udržuje si přehled o osobnostních zvláštnostech žáků třídy a o jejich rodinném zázemí.</w:t>
      </w:r>
    </w:p>
    <w:p w:rsidR="002D4430" w:rsidRDefault="002D4430" w:rsidP="002D4430">
      <w:pPr>
        <w:jc w:val="center"/>
        <w:rPr>
          <w:b/>
          <w:szCs w:val="22"/>
        </w:rPr>
      </w:pPr>
    </w:p>
    <w:p w:rsidR="003B2ADE" w:rsidRPr="002D4430" w:rsidRDefault="003B2ADE" w:rsidP="002D4430">
      <w:pPr>
        <w:jc w:val="center"/>
        <w:rPr>
          <w:b/>
          <w:szCs w:val="22"/>
        </w:rPr>
      </w:pPr>
      <w:r w:rsidRPr="00D60F82">
        <w:rPr>
          <w:b/>
          <w:szCs w:val="22"/>
        </w:rPr>
        <w:t>Článek 4</w:t>
      </w:r>
    </w:p>
    <w:p w:rsidR="003B2ADE" w:rsidRPr="00D60F82" w:rsidRDefault="003B2ADE" w:rsidP="003B2ADE">
      <w:pPr>
        <w:rPr>
          <w:b/>
          <w:szCs w:val="22"/>
        </w:rPr>
      </w:pPr>
      <w:r w:rsidRPr="00D60F82">
        <w:rPr>
          <w:b/>
          <w:szCs w:val="22"/>
        </w:rPr>
        <w:t>Začlenění primární prevence rizikového chování u</w:t>
      </w:r>
      <w:r w:rsidRPr="00D60F82">
        <w:rPr>
          <w:b/>
          <w:color w:val="000000"/>
          <w:szCs w:val="22"/>
        </w:rPr>
        <w:t xml:space="preserve"> žáků</w:t>
      </w:r>
      <w:r w:rsidRPr="00D60F82">
        <w:rPr>
          <w:b/>
          <w:color w:val="800080"/>
          <w:szCs w:val="22"/>
        </w:rPr>
        <w:t xml:space="preserve"> </w:t>
      </w:r>
      <w:r w:rsidRPr="00D60F82">
        <w:rPr>
          <w:b/>
          <w:szCs w:val="22"/>
        </w:rPr>
        <w:t>do školních vzdělávacích programů</w:t>
      </w:r>
    </w:p>
    <w:p w:rsidR="003B2ADE" w:rsidRPr="00D60F82" w:rsidRDefault="003B2ADE" w:rsidP="003B2ADE">
      <w:pPr>
        <w:rPr>
          <w:szCs w:val="22"/>
        </w:rPr>
      </w:pPr>
    </w:p>
    <w:p w:rsidR="003B2ADE" w:rsidRPr="00462272" w:rsidRDefault="003B2ADE" w:rsidP="003B2ADE">
      <w:pPr>
        <w:pStyle w:val="Odstavecseseznamem"/>
        <w:numPr>
          <w:ilvl w:val="0"/>
          <w:numId w:val="12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Do školních vzdělávacích programů vydaných ředitelem školy je začleněna problematika prevence rizikového chování u žáků.</w:t>
      </w:r>
      <w:r w:rsidRPr="00D60F82">
        <w:rPr>
          <w:rFonts w:cs="Arial"/>
          <w:color w:val="000000"/>
          <w:szCs w:val="22"/>
          <w:vertAlign w:val="superscript"/>
        </w:rPr>
        <w:t xml:space="preserve"> </w:t>
      </w:r>
      <w:r w:rsidRPr="00D60F82">
        <w:rPr>
          <w:rFonts w:cs="Arial"/>
          <w:color w:val="000000"/>
          <w:szCs w:val="22"/>
        </w:rPr>
        <w:t>Je přirozenou součástí školních osnov a výuky jednotlivých předmětů a není pojímána jako nadstandardní aktivita školy.</w:t>
      </w:r>
    </w:p>
    <w:p w:rsidR="003B2ADE" w:rsidRPr="00D60F82" w:rsidRDefault="003B2ADE" w:rsidP="003B2ADE">
      <w:pPr>
        <w:pStyle w:val="Odstavecseseznamem"/>
        <w:numPr>
          <w:ilvl w:val="0"/>
          <w:numId w:val="12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 xml:space="preserve">Každý </w:t>
      </w:r>
      <w:r w:rsidRPr="00D60F82">
        <w:rPr>
          <w:rFonts w:cs="Arial"/>
          <w:color w:val="000000"/>
          <w:szCs w:val="22"/>
        </w:rPr>
        <w:t>pedagogický pracovník</w:t>
      </w:r>
      <w:r w:rsidRPr="00D60F82">
        <w:rPr>
          <w:rFonts w:cs="Arial"/>
          <w:szCs w:val="22"/>
        </w:rPr>
        <w:t xml:space="preserve"> dbá, aby uplatňovaná prevence rizikového chování u </w:t>
      </w:r>
      <w:r w:rsidRPr="00D60F82">
        <w:rPr>
          <w:rFonts w:cs="Arial"/>
          <w:color w:val="000000"/>
          <w:szCs w:val="22"/>
        </w:rPr>
        <w:t>žáků</w:t>
      </w:r>
      <w:r w:rsidRPr="00D60F82">
        <w:rPr>
          <w:rFonts w:cs="Arial"/>
          <w:szCs w:val="22"/>
        </w:rPr>
        <w:t xml:space="preserve"> podle odstavce 1 byla prováděna komplexně, tj. ve všech oblastech školního prostředí a života, jichž se prevence rizikového chování u </w:t>
      </w:r>
      <w:r w:rsidRPr="00D60F82">
        <w:rPr>
          <w:rFonts w:cs="Arial"/>
          <w:color w:val="000000"/>
          <w:szCs w:val="22"/>
        </w:rPr>
        <w:t>žáků</w:t>
      </w:r>
      <w:r w:rsidRPr="00D60F82">
        <w:rPr>
          <w:rFonts w:cs="Arial"/>
          <w:szCs w:val="22"/>
        </w:rPr>
        <w:t xml:space="preserve"> dotýká: </w:t>
      </w:r>
      <w:r w:rsidRPr="00D60F82">
        <w:rPr>
          <w:rFonts w:cs="Arial"/>
          <w:b/>
          <w:szCs w:val="22"/>
        </w:rPr>
        <w:t>Psychosociální dovednosti</w:t>
      </w:r>
      <w:r w:rsidRPr="00D60F82">
        <w:rPr>
          <w:rFonts w:cs="Arial"/>
          <w:szCs w:val="22"/>
        </w:rPr>
        <w:t xml:space="preserve"> (soběstačnost, autonomie, důstojnost, seberealizace, spokojenost v rodinných, přátelských a dalších mezilidských vztazích, sociální a kulturní </w:t>
      </w:r>
      <w:proofErr w:type="spellStart"/>
      <w:r w:rsidRPr="00D60F82">
        <w:rPr>
          <w:rFonts w:cs="Arial"/>
          <w:szCs w:val="22"/>
        </w:rPr>
        <w:t>integrovanost</w:t>
      </w:r>
      <w:proofErr w:type="spellEnd"/>
      <w:r w:rsidRPr="00D60F82">
        <w:rPr>
          <w:rFonts w:cs="Arial"/>
          <w:szCs w:val="22"/>
        </w:rPr>
        <w:t>, tvořivost, schopnost milovat, pracovat a žít v souladu s rozmanitou kulturou a světem).</w:t>
      </w:r>
    </w:p>
    <w:p w:rsidR="003B2ADE" w:rsidRPr="00D60F82" w:rsidRDefault="003B2ADE" w:rsidP="003B2ADE">
      <w:pPr>
        <w:pStyle w:val="Odstavecseseznamem"/>
        <w:numPr>
          <w:ilvl w:val="0"/>
          <w:numId w:val="13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>Existence</w:t>
      </w:r>
      <w:r w:rsidRPr="00D60F82">
        <w:rPr>
          <w:rFonts w:cs="Arial"/>
          <w:b/>
          <w:szCs w:val="22"/>
        </w:rPr>
        <w:t xml:space="preserve"> </w:t>
      </w:r>
      <w:r w:rsidRPr="00D60F82">
        <w:rPr>
          <w:rFonts w:cs="Arial"/>
          <w:bCs/>
          <w:szCs w:val="22"/>
        </w:rPr>
        <w:t>(</w:t>
      </w:r>
      <w:r w:rsidRPr="00D60F82">
        <w:rPr>
          <w:rFonts w:cs="Arial"/>
          <w:szCs w:val="22"/>
        </w:rPr>
        <w:t>pečuji o sebe, o svůj zevnějšek, volím mezi zdravým a nezdravým způsobem života, jsem nezávislý a mám představu o své budoucnosti, věřím v budoucnost, vnímám, že život má smysl).</w:t>
      </w:r>
    </w:p>
    <w:p w:rsidR="003B2ADE" w:rsidRPr="00D60F82" w:rsidRDefault="003B2ADE" w:rsidP="003B2ADE">
      <w:pPr>
        <w:pStyle w:val="Odstavecseseznamem"/>
        <w:numPr>
          <w:ilvl w:val="0"/>
          <w:numId w:val="13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>Sounáležitost (vnímám se jako součást životního prostředí a Země, cítím se bezpečně ve škole, ve městě, jsem oceňován a ostatní si mě váží, mám kamarády a vážím si jich, umím se o sebe postarat a přijímat zdravotní/sociální pomoc a služby).</w:t>
      </w:r>
    </w:p>
    <w:p w:rsidR="003B2ADE" w:rsidRPr="00D60F82" w:rsidRDefault="003B2ADE" w:rsidP="003B2ADE">
      <w:pPr>
        <w:pStyle w:val="Odstavecseseznamem"/>
        <w:numPr>
          <w:ilvl w:val="0"/>
          <w:numId w:val="13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szCs w:val="22"/>
        </w:rPr>
        <w:t>Adaptabilita (dávám pozor na sebe a svůj zevnějšek, jsem žák, účastním se sportovních a rekreačních aktivit, setkávám se s lidmi a trávím s nimi volný čas, plánuji si volbu profese nebo zaměstnání, řeším s odvahou své problémy, mám právní povědomí).</w:t>
      </w:r>
    </w:p>
    <w:p w:rsidR="003B2ADE" w:rsidRPr="00D60F82" w:rsidRDefault="003B2ADE" w:rsidP="003B2ADE">
      <w:pPr>
        <w:pStyle w:val="Odstavecseseznamem"/>
        <w:numPr>
          <w:ilvl w:val="0"/>
          <w:numId w:val="12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bCs/>
          <w:color w:val="000000"/>
          <w:szCs w:val="22"/>
        </w:rPr>
        <w:t>Preventivní program</w:t>
      </w:r>
    </w:p>
    <w:p w:rsidR="003B2ADE" w:rsidRPr="00D60F82" w:rsidRDefault="003B2ADE" w:rsidP="003B2ADE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bCs/>
          <w:color w:val="000000"/>
          <w:szCs w:val="22"/>
        </w:rPr>
        <w:t>je preventivním programem</w:t>
      </w:r>
      <w:r w:rsidRPr="00D60F82">
        <w:rPr>
          <w:rFonts w:cs="Arial"/>
          <w:color w:val="000000"/>
          <w:szCs w:val="22"/>
        </w:rPr>
        <w:t xml:space="preserve"> </w:t>
      </w:r>
      <w:r w:rsidRPr="00D60F82">
        <w:rPr>
          <w:rFonts w:cs="Arial"/>
          <w:bCs/>
          <w:color w:val="000000"/>
          <w:szCs w:val="22"/>
        </w:rPr>
        <w:t>školy</w:t>
      </w:r>
      <w:r w:rsidRPr="00D60F82">
        <w:rPr>
          <w:rFonts w:cs="Arial"/>
          <w:color w:val="000000"/>
          <w:szCs w:val="22"/>
        </w:rPr>
        <w:t>,</w:t>
      </w:r>
    </w:p>
    <w:p w:rsidR="003B2ADE" w:rsidRPr="00D60F82" w:rsidRDefault="003B2ADE" w:rsidP="003B2ADE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 xml:space="preserve">je součástí </w:t>
      </w:r>
      <w:r w:rsidRPr="00D60F82">
        <w:rPr>
          <w:rFonts w:cs="Arial"/>
          <w:bCs/>
          <w:color w:val="000000"/>
          <w:szCs w:val="22"/>
        </w:rPr>
        <w:t>školních</w:t>
      </w:r>
      <w:r w:rsidRPr="00D60F82">
        <w:rPr>
          <w:rFonts w:cs="Arial"/>
          <w:color w:val="000000"/>
          <w:szCs w:val="22"/>
        </w:rPr>
        <w:t xml:space="preserve"> vzdělávacích programů, které vycházejí z příslušných rámcových vzdělávacích programů, </w:t>
      </w:r>
    </w:p>
    <w:p w:rsidR="003B2ADE" w:rsidRPr="00D60F82" w:rsidRDefault="003B2ADE" w:rsidP="003B2ADE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vychází z omezených časových, personálních a finančních investic se zaměřením na nejvyšší efektivitu,</w:t>
      </w:r>
    </w:p>
    <w:p w:rsidR="003B2ADE" w:rsidRPr="00D60F82" w:rsidRDefault="003B2ADE" w:rsidP="003B2ADE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jasně definuje dlouhodobé, střednědobé a krátkodobé cíle,</w:t>
      </w:r>
    </w:p>
    <w:p w:rsidR="003B2ADE" w:rsidRPr="00D60F82" w:rsidRDefault="003B2ADE" w:rsidP="003B2ADE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je naplánována tak, aby mohla být</w:t>
      </w:r>
      <w:r w:rsidRPr="00D60F82">
        <w:rPr>
          <w:rFonts w:cs="Arial"/>
          <w:color w:val="FF0000"/>
          <w:szCs w:val="22"/>
        </w:rPr>
        <w:t xml:space="preserve"> </w:t>
      </w:r>
      <w:r w:rsidRPr="00D60F82">
        <w:rPr>
          <w:rFonts w:cs="Arial"/>
          <w:color w:val="000000"/>
          <w:szCs w:val="22"/>
        </w:rPr>
        <w:t>řádně uskutečňována,</w:t>
      </w:r>
    </w:p>
    <w:p w:rsidR="003B2ADE" w:rsidRPr="00D60F82" w:rsidRDefault="003B2ADE" w:rsidP="003B2ADE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proofErr w:type="gramStart"/>
      <w:r w:rsidRPr="00D60F82">
        <w:rPr>
          <w:rFonts w:cs="Arial"/>
          <w:color w:val="000000"/>
          <w:szCs w:val="22"/>
        </w:rPr>
        <w:lastRenderedPageBreak/>
        <w:t>se přizpůsobuje</w:t>
      </w:r>
      <w:proofErr w:type="gramEnd"/>
      <w:r w:rsidRPr="00D60F82">
        <w:rPr>
          <w:rFonts w:cs="Arial"/>
          <w:color w:val="000000"/>
          <w:szCs w:val="22"/>
        </w:rPr>
        <w:t xml:space="preserve"> kulturním, sociálním či politickým okolnostem i struktuře školy či specifické populaci jak v rámci školy, tak v jejím okolí, respektuje specifika ve školním prostředí, </w:t>
      </w:r>
    </w:p>
    <w:p w:rsidR="003B2ADE" w:rsidRPr="00D60F82" w:rsidRDefault="003B2ADE" w:rsidP="003B2ADE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 xml:space="preserve">oddaluje nebo snižuje výskyt rizikového chování  </w:t>
      </w:r>
    </w:p>
    <w:p w:rsidR="003B2ADE" w:rsidRPr="00D60F82" w:rsidRDefault="003B2ADE" w:rsidP="003B2ADE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zvyšuje schopnost žáků a studentů činit informovaná a zodpovědná rozhodnutí,</w:t>
      </w:r>
    </w:p>
    <w:p w:rsidR="003B2ADE" w:rsidRPr="00D60F82" w:rsidRDefault="003B2ADE" w:rsidP="003B2ADE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má dlouhotrvající vliv na změnu chování,</w:t>
      </w:r>
    </w:p>
    <w:p w:rsidR="003B2ADE" w:rsidRPr="00D60F82" w:rsidRDefault="003B2ADE" w:rsidP="003B2ADE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>pojmenovává problémy z oblasti rizikového chování dle čl. 1, odst. 1 a případné další rizikové projevy chování,</w:t>
      </w:r>
    </w:p>
    <w:p w:rsidR="003B2ADE" w:rsidRPr="00D60F82" w:rsidRDefault="003B2ADE" w:rsidP="003B2ADE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 xml:space="preserve">pomáhá zejména těm jedincům, kteří pocházejí z nejvíce ohrožených skupin (minoritám, cizincům, dětem a žákům zdravotně či sociálně znevýhodněným) při ochraně jejich lidských práv, </w:t>
      </w:r>
    </w:p>
    <w:p w:rsidR="003B2ADE" w:rsidRPr="002D4430" w:rsidRDefault="003B2ADE" w:rsidP="003B2ADE">
      <w:pPr>
        <w:pStyle w:val="Odstavecseseznamem"/>
        <w:numPr>
          <w:ilvl w:val="0"/>
          <w:numId w:val="14"/>
        </w:numPr>
        <w:suppressAutoHyphens/>
        <w:overflowPunct w:val="0"/>
        <w:jc w:val="both"/>
        <w:rPr>
          <w:rFonts w:cs="Arial"/>
          <w:szCs w:val="22"/>
        </w:rPr>
      </w:pPr>
      <w:r w:rsidRPr="00D60F82">
        <w:rPr>
          <w:rFonts w:cs="Arial"/>
          <w:color w:val="000000"/>
          <w:szCs w:val="22"/>
        </w:rPr>
        <w:t xml:space="preserve">podporuje zdravý životní styl a usiluje o předávání vyvážených informací a </w:t>
      </w:r>
      <w:r>
        <w:rPr>
          <w:rFonts w:cs="Arial"/>
          <w:color w:val="000000"/>
          <w:szCs w:val="22"/>
        </w:rPr>
        <w:t>dovedností</w:t>
      </w:r>
      <w:r w:rsidRPr="00D60F82">
        <w:rPr>
          <w:rFonts w:cs="Arial"/>
          <w:color w:val="000000"/>
          <w:szCs w:val="22"/>
        </w:rPr>
        <w:t xml:space="preserve"> </w:t>
      </w:r>
    </w:p>
    <w:p w:rsidR="003B2ADE" w:rsidRPr="002D4430" w:rsidRDefault="003B2ADE" w:rsidP="002D4430">
      <w:pPr>
        <w:jc w:val="center"/>
        <w:rPr>
          <w:b/>
          <w:szCs w:val="22"/>
        </w:rPr>
      </w:pPr>
      <w:r>
        <w:rPr>
          <w:b/>
          <w:szCs w:val="22"/>
        </w:rPr>
        <w:t>Č</w:t>
      </w:r>
      <w:r w:rsidRPr="00D60F82">
        <w:rPr>
          <w:b/>
          <w:szCs w:val="22"/>
        </w:rPr>
        <w:t>lánek 5</w:t>
      </w:r>
    </w:p>
    <w:p w:rsidR="003B2ADE" w:rsidRPr="00D60F82" w:rsidRDefault="003B2ADE" w:rsidP="003B2ADE">
      <w:pPr>
        <w:rPr>
          <w:b/>
          <w:color w:val="000000"/>
          <w:szCs w:val="22"/>
        </w:rPr>
      </w:pPr>
      <w:r w:rsidRPr="00D60F82">
        <w:rPr>
          <w:b/>
          <w:color w:val="000000"/>
          <w:szCs w:val="22"/>
        </w:rPr>
        <w:t>Preventivní program školy</w:t>
      </w:r>
    </w:p>
    <w:p w:rsidR="003B2ADE" w:rsidRPr="00D60F82" w:rsidRDefault="003B2ADE" w:rsidP="003B2ADE">
      <w:pPr>
        <w:rPr>
          <w:b/>
          <w:color w:val="000000"/>
          <w:szCs w:val="22"/>
        </w:rPr>
      </w:pPr>
    </w:p>
    <w:p w:rsidR="003B2ADE" w:rsidRPr="00E46D33" w:rsidRDefault="003B2ADE" w:rsidP="003B2ADE">
      <w:pPr>
        <w:pStyle w:val="Odstavecseseznamem"/>
        <w:numPr>
          <w:ilvl w:val="0"/>
          <w:numId w:val="15"/>
        </w:numPr>
        <w:suppressAutoHyphens/>
        <w:overflowPunct w:val="0"/>
        <w:jc w:val="both"/>
        <w:rPr>
          <w:rFonts w:cs="Arial"/>
          <w:color w:val="000000"/>
          <w:szCs w:val="22"/>
        </w:rPr>
      </w:pPr>
      <w:r w:rsidRPr="00D60F82">
        <w:rPr>
          <w:rFonts w:cs="Arial"/>
          <w:szCs w:val="22"/>
        </w:rPr>
        <w:t xml:space="preserve"> Na tvorbě a realizaci </w:t>
      </w:r>
      <w:r w:rsidRPr="00D60F82">
        <w:rPr>
          <w:rFonts w:cs="Arial"/>
          <w:color w:val="000000"/>
          <w:szCs w:val="22"/>
        </w:rPr>
        <w:t>Preventivního programu</w:t>
      </w:r>
      <w:r w:rsidRPr="00D60F82">
        <w:rPr>
          <w:rFonts w:cs="Arial"/>
          <w:szCs w:val="22"/>
        </w:rPr>
        <w:t xml:space="preserve"> se podílejí všichni pedagogičtí pracovníci školy. Koordinace tvorby a kontrola realizace patří ke standardním činnostem školního metodika prevence, při tvorbě a vyhodnocování </w:t>
      </w:r>
      <w:r w:rsidRPr="00D60F82">
        <w:rPr>
          <w:rFonts w:cs="Arial"/>
          <w:color w:val="000000"/>
          <w:szCs w:val="22"/>
        </w:rPr>
        <w:t>Preventivního programu</w:t>
      </w:r>
      <w:r w:rsidRPr="00D60F82">
        <w:rPr>
          <w:rFonts w:cs="Arial"/>
          <w:szCs w:val="22"/>
        </w:rPr>
        <w:t xml:space="preserve"> školní metodik prevence dle potřeby spolupracuje s  metodikem prevence v PPP. </w:t>
      </w:r>
    </w:p>
    <w:p w:rsidR="003B2ADE" w:rsidRPr="00D60F82" w:rsidRDefault="003B2ADE" w:rsidP="003B2ADE">
      <w:pPr>
        <w:pStyle w:val="Odstavecseseznamem"/>
        <w:numPr>
          <w:ilvl w:val="0"/>
          <w:numId w:val="15"/>
        </w:numPr>
        <w:suppressAutoHyphens/>
        <w:overflowPunct w:val="0"/>
        <w:jc w:val="both"/>
        <w:rPr>
          <w:rFonts w:cs="Arial"/>
          <w:color w:val="000000"/>
          <w:szCs w:val="22"/>
        </w:rPr>
      </w:pPr>
      <w:r w:rsidRPr="00D60F82">
        <w:rPr>
          <w:rFonts w:cs="Arial"/>
          <w:szCs w:val="22"/>
        </w:rPr>
        <w:t xml:space="preserve">Škola vždy zpracovává </w:t>
      </w:r>
      <w:r w:rsidRPr="00D60F82">
        <w:rPr>
          <w:rFonts w:cs="Arial"/>
          <w:color w:val="000000"/>
          <w:szCs w:val="22"/>
        </w:rPr>
        <w:t>Preventivní program, který</w:t>
      </w:r>
      <w:r w:rsidRPr="00D60F82">
        <w:rPr>
          <w:rFonts w:cs="Arial"/>
          <w:szCs w:val="22"/>
        </w:rPr>
        <w:t xml:space="preserve"> podléhá kontrole České školní inspekce. </w:t>
      </w:r>
      <w:r w:rsidRPr="00D60F82">
        <w:rPr>
          <w:rFonts w:cs="Arial"/>
          <w:color w:val="000000"/>
          <w:szCs w:val="22"/>
        </w:rPr>
        <w:t>K zahájení nebo rozvinutí prioritních preventivních projektů realizovaných jako součást</w:t>
      </w:r>
      <w:r w:rsidRPr="00D60F82">
        <w:rPr>
          <w:rFonts w:cs="Arial"/>
          <w:szCs w:val="22"/>
        </w:rPr>
        <w:t xml:space="preserve"> P</w:t>
      </w:r>
      <w:r w:rsidRPr="00D60F82">
        <w:rPr>
          <w:rFonts w:cs="Arial"/>
          <w:color w:val="000000"/>
          <w:szCs w:val="22"/>
        </w:rPr>
        <w:t>reventivního programu</w:t>
      </w:r>
      <w:r w:rsidRPr="00D60F82">
        <w:rPr>
          <w:rFonts w:cs="Arial"/>
          <w:szCs w:val="22"/>
        </w:rPr>
        <w:t xml:space="preserve"> </w:t>
      </w:r>
      <w:r w:rsidRPr="00D60F82">
        <w:rPr>
          <w:rFonts w:cs="Arial"/>
          <w:color w:val="000000"/>
          <w:szCs w:val="22"/>
        </w:rPr>
        <w:t>nebo k zabezpečení Preventivního programu</w:t>
      </w:r>
      <w:r w:rsidRPr="00D60F82">
        <w:rPr>
          <w:rFonts w:cs="Arial"/>
          <w:szCs w:val="22"/>
        </w:rPr>
        <w:t xml:space="preserve"> může škola využít dotačního řízení v rámci prevence rizikového chování u dětí a mládeže v působnosti resortu MŠMT nebo krajů na daný rok.</w:t>
      </w:r>
    </w:p>
    <w:p w:rsidR="003B2ADE" w:rsidRPr="00D60F82" w:rsidRDefault="003B2ADE" w:rsidP="003B2ADE">
      <w:pPr>
        <w:jc w:val="both"/>
        <w:rPr>
          <w:szCs w:val="22"/>
        </w:rPr>
      </w:pPr>
    </w:p>
    <w:p w:rsidR="003B2ADE" w:rsidRPr="00D60F82" w:rsidRDefault="003B2ADE" w:rsidP="002D4430">
      <w:pPr>
        <w:jc w:val="center"/>
        <w:rPr>
          <w:b/>
          <w:szCs w:val="22"/>
        </w:rPr>
      </w:pPr>
      <w:r>
        <w:rPr>
          <w:b/>
          <w:szCs w:val="22"/>
        </w:rPr>
        <w:t>Č</w:t>
      </w:r>
      <w:r w:rsidRPr="00D60F82">
        <w:rPr>
          <w:b/>
          <w:szCs w:val="22"/>
        </w:rPr>
        <w:t>lánek 6</w:t>
      </w:r>
    </w:p>
    <w:p w:rsidR="003B2ADE" w:rsidRPr="00D60F82" w:rsidRDefault="003B2ADE" w:rsidP="003B2ADE">
      <w:pPr>
        <w:jc w:val="both"/>
        <w:rPr>
          <w:b/>
          <w:szCs w:val="22"/>
        </w:rPr>
      </w:pPr>
      <w:r w:rsidRPr="00D60F82">
        <w:rPr>
          <w:b/>
          <w:szCs w:val="22"/>
        </w:rPr>
        <w:t xml:space="preserve">Odměňování školního metodika prevence </w:t>
      </w:r>
    </w:p>
    <w:p w:rsidR="003B2ADE" w:rsidRPr="00462272" w:rsidRDefault="003B2ADE" w:rsidP="003B2ADE">
      <w:pPr>
        <w:pStyle w:val="Odstavecseseznamem"/>
        <w:numPr>
          <w:ilvl w:val="0"/>
          <w:numId w:val="16"/>
        </w:numPr>
        <w:suppressAutoHyphens/>
        <w:overflowPunct w:val="0"/>
        <w:jc w:val="both"/>
        <w:rPr>
          <w:rFonts w:cs="Arial"/>
          <w:b/>
          <w:szCs w:val="22"/>
        </w:rPr>
      </w:pPr>
      <w:r w:rsidRPr="00D60F82">
        <w:rPr>
          <w:rFonts w:cs="Arial"/>
          <w:szCs w:val="22"/>
        </w:rPr>
        <w:t xml:space="preserve">Pedagogickému pracovníkovi, který vedle přímé pedagogické činnosti vykonává také specializované činnosti, k jejichž výkonu jsou nezbytné další kvalifikační předpoklady, </w:t>
      </w:r>
      <w:r w:rsidRPr="00D60F82">
        <w:rPr>
          <w:rFonts w:cs="Arial"/>
          <w:color w:val="000000"/>
          <w:szCs w:val="22"/>
        </w:rPr>
        <w:t>se poskytuje</w:t>
      </w:r>
      <w:r w:rsidRPr="00D60F82">
        <w:rPr>
          <w:rFonts w:cs="Arial"/>
          <w:szCs w:val="22"/>
        </w:rPr>
        <w:t xml:space="preserve"> příplatek ve výši 1 000 až 2 000 Kč měsíčně podle §133 Zákoníku práce.</w:t>
      </w:r>
    </w:p>
    <w:p w:rsidR="003B2ADE" w:rsidRPr="00462272" w:rsidRDefault="003B2ADE" w:rsidP="003B2ADE">
      <w:pPr>
        <w:pStyle w:val="Odstavecseseznamem"/>
        <w:numPr>
          <w:ilvl w:val="0"/>
          <w:numId w:val="16"/>
        </w:numPr>
        <w:suppressAutoHyphens/>
        <w:overflowPunct w:val="0"/>
        <w:jc w:val="both"/>
        <w:rPr>
          <w:rFonts w:cs="Arial"/>
          <w:b/>
          <w:szCs w:val="22"/>
        </w:rPr>
      </w:pPr>
      <w:r w:rsidRPr="00D60F82">
        <w:rPr>
          <w:rFonts w:cs="Arial"/>
          <w:szCs w:val="22"/>
        </w:rPr>
        <w:t>Nezbytnými dalšími kvalifikačními předpoklady dle odstavce 1 se rozumí studium k výkonu specializovaných činností v délce trvání nejméně 250 vyučovacích hodin ukončené obhajobou závěrečné písemné práce a závěrečnou zkouškou před komisí, podle § 9 vyhlášky MŠMT č. 317/2005 Sb., o dalším vzdělávání pedagogických pracovníků, akreditační komisi a kariérním systému pedagogických pracovníků, ve znění pozdějších předpisů.</w:t>
      </w:r>
    </w:p>
    <w:p w:rsidR="003B2ADE" w:rsidRPr="002D4430" w:rsidRDefault="003B2ADE" w:rsidP="003B2ADE">
      <w:pPr>
        <w:pStyle w:val="Odstavecseseznamem"/>
        <w:numPr>
          <w:ilvl w:val="0"/>
          <w:numId w:val="16"/>
        </w:numPr>
        <w:suppressAutoHyphens/>
        <w:overflowPunct w:val="0"/>
        <w:jc w:val="both"/>
        <w:rPr>
          <w:rFonts w:cs="Arial"/>
          <w:b/>
          <w:szCs w:val="22"/>
        </w:rPr>
      </w:pPr>
      <w:r w:rsidRPr="00D60F82">
        <w:rPr>
          <w:rFonts w:cs="Arial"/>
          <w:szCs w:val="22"/>
        </w:rPr>
        <w:t xml:space="preserve">Vzhledem k velikosti školy a počtu pedagogických pracovníků je v naší škole sloučena funkce školního metodika prevence s funkcí výchovného poradce.  </w:t>
      </w:r>
    </w:p>
    <w:p w:rsidR="002D4430" w:rsidRDefault="002D4430" w:rsidP="003B2ADE">
      <w:pPr>
        <w:pStyle w:val="Zkladntext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:rsidR="003B2ADE" w:rsidRPr="00D60F82" w:rsidRDefault="003B2ADE" w:rsidP="003B2ADE">
      <w:pPr>
        <w:pStyle w:val="Zkladntext"/>
        <w:jc w:val="center"/>
        <w:rPr>
          <w:rFonts w:ascii="Arial" w:hAnsi="Arial"/>
          <w:b/>
          <w:sz w:val="22"/>
          <w:szCs w:val="22"/>
        </w:rPr>
      </w:pPr>
      <w:r w:rsidRPr="00D60F82">
        <w:rPr>
          <w:rFonts w:ascii="Arial" w:hAnsi="Arial"/>
          <w:b/>
          <w:bCs/>
          <w:color w:val="000000"/>
          <w:sz w:val="22"/>
          <w:szCs w:val="22"/>
        </w:rPr>
        <w:t>Článek 7</w:t>
      </w:r>
    </w:p>
    <w:p w:rsidR="003B2ADE" w:rsidRPr="001D0113" w:rsidRDefault="003B2ADE" w:rsidP="003B2ADE">
      <w:pPr>
        <w:rPr>
          <w:szCs w:val="22"/>
        </w:rPr>
      </w:pPr>
      <w:r w:rsidRPr="00D60F82">
        <w:rPr>
          <w:szCs w:val="22"/>
        </w:rPr>
        <w:t xml:space="preserve">Nedílnou součástí této směrnice jsou přílohy uvedené v materiálu MŠMT: </w:t>
      </w:r>
      <w:r w:rsidRPr="00D60F82">
        <w:rPr>
          <w:b/>
          <w:i/>
          <w:szCs w:val="22"/>
        </w:rPr>
        <w:t xml:space="preserve">„Metodické doporučení  k primární prevenci rizikového chování u dětí, </w:t>
      </w:r>
      <w:r w:rsidRPr="00D60F82">
        <w:rPr>
          <w:b/>
          <w:i/>
          <w:color w:val="000000"/>
          <w:szCs w:val="22"/>
        </w:rPr>
        <w:t>žáků a studentů</w:t>
      </w:r>
      <w:r w:rsidRPr="00D60F82">
        <w:rPr>
          <w:b/>
          <w:i/>
          <w:szCs w:val="22"/>
        </w:rPr>
        <w:t xml:space="preserve"> ve školách a školských zařízeních </w:t>
      </w:r>
      <w:proofErr w:type="spellStart"/>
      <w:proofErr w:type="gramStart"/>
      <w:r w:rsidRPr="00D60F82">
        <w:rPr>
          <w:b/>
          <w:i/>
          <w:szCs w:val="22"/>
        </w:rPr>
        <w:t>č.j</w:t>
      </w:r>
      <w:proofErr w:type="spellEnd"/>
      <w:r w:rsidRPr="00D60F82">
        <w:rPr>
          <w:b/>
          <w:i/>
          <w:szCs w:val="22"/>
        </w:rPr>
        <w:t>.</w:t>
      </w:r>
      <w:proofErr w:type="gramEnd"/>
      <w:r w:rsidRPr="00D60F82">
        <w:rPr>
          <w:b/>
          <w:i/>
          <w:szCs w:val="22"/>
        </w:rPr>
        <w:t xml:space="preserve"> 21291/2010-28“ </w:t>
      </w:r>
      <w:r w:rsidRPr="00D60F82">
        <w:rPr>
          <w:szCs w:val="22"/>
        </w:rPr>
        <w:t>vždy v aktuálním platném znění.</w:t>
      </w:r>
    </w:p>
    <w:p w:rsidR="002D4430" w:rsidRDefault="002D4430" w:rsidP="003B2ADE">
      <w:pPr>
        <w:pStyle w:val="Zkladntext"/>
        <w:jc w:val="center"/>
        <w:rPr>
          <w:rFonts w:ascii="Arial" w:hAnsi="Arial"/>
          <w:b/>
          <w:color w:val="000000"/>
          <w:sz w:val="22"/>
          <w:szCs w:val="22"/>
        </w:rPr>
      </w:pPr>
    </w:p>
    <w:p w:rsidR="003B2ADE" w:rsidRPr="00D60F82" w:rsidRDefault="003B2ADE" w:rsidP="003B2ADE">
      <w:pPr>
        <w:pStyle w:val="Zkladntext"/>
        <w:jc w:val="center"/>
        <w:rPr>
          <w:rFonts w:ascii="Arial" w:hAnsi="Arial"/>
          <w:b/>
          <w:sz w:val="22"/>
          <w:szCs w:val="22"/>
        </w:rPr>
      </w:pPr>
      <w:r w:rsidRPr="00D60F82">
        <w:rPr>
          <w:rFonts w:ascii="Arial" w:hAnsi="Arial"/>
          <w:b/>
          <w:color w:val="000000"/>
          <w:sz w:val="22"/>
          <w:szCs w:val="22"/>
        </w:rPr>
        <w:t>Článek 8</w:t>
      </w:r>
    </w:p>
    <w:p w:rsidR="003B2ADE" w:rsidRPr="00D60F82" w:rsidRDefault="003B2ADE" w:rsidP="003B2ADE">
      <w:pPr>
        <w:rPr>
          <w:szCs w:val="22"/>
        </w:rPr>
      </w:pPr>
      <w:r w:rsidRPr="00D60F82">
        <w:rPr>
          <w:b/>
          <w:szCs w:val="22"/>
          <w:u w:val="single"/>
        </w:rPr>
        <w:t>Závěrečná ustanovení</w:t>
      </w:r>
    </w:p>
    <w:p w:rsidR="003B2ADE" w:rsidRPr="00D60F82" w:rsidRDefault="003B2ADE" w:rsidP="003B2ADE">
      <w:pPr>
        <w:numPr>
          <w:ilvl w:val="0"/>
          <w:numId w:val="3"/>
        </w:numPr>
        <w:suppressAutoHyphens/>
        <w:overflowPunct w:val="0"/>
        <w:ind w:left="720"/>
        <w:jc w:val="both"/>
        <w:textAlignment w:val="baseline"/>
        <w:rPr>
          <w:szCs w:val="22"/>
        </w:rPr>
      </w:pPr>
      <w:r w:rsidRPr="00D60F82">
        <w:rPr>
          <w:szCs w:val="22"/>
        </w:rPr>
        <w:t xml:space="preserve">Kontrolou provádění ustanovení této směrnice je statutárním orgánem školy pověřen zaměstnanec: výchovný poradce a zároveň i metodik prevence sociálně patologických jevů. </w:t>
      </w:r>
    </w:p>
    <w:p w:rsidR="003B2ADE" w:rsidRPr="00D60F82" w:rsidRDefault="003B2ADE" w:rsidP="003B2ADE">
      <w:pPr>
        <w:numPr>
          <w:ilvl w:val="0"/>
          <w:numId w:val="3"/>
        </w:numPr>
        <w:suppressAutoHyphens/>
        <w:overflowPunct w:val="0"/>
        <w:ind w:left="720"/>
        <w:jc w:val="both"/>
        <w:textAlignment w:val="baseline"/>
        <w:rPr>
          <w:szCs w:val="22"/>
        </w:rPr>
      </w:pPr>
      <w:r w:rsidRPr="00D60F82">
        <w:rPr>
          <w:szCs w:val="22"/>
        </w:rPr>
        <w:t xml:space="preserve">Uložení směrnice v archivu školy se řídí Spisovým a skartačním řádem školy. </w:t>
      </w:r>
    </w:p>
    <w:p w:rsidR="003B2ADE" w:rsidRPr="00D60F82" w:rsidRDefault="003B2ADE" w:rsidP="003B2ADE">
      <w:pPr>
        <w:numPr>
          <w:ilvl w:val="0"/>
          <w:numId w:val="3"/>
        </w:numPr>
        <w:suppressAutoHyphens/>
        <w:overflowPunct w:val="0"/>
        <w:ind w:left="720"/>
        <w:jc w:val="both"/>
        <w:textAlignment w:val="baseline"/>
        <w:rPr>
          <w:szCs w:val="22"/>
        </w:rPr>
      </w:pPr>
      <w:r w:rsidRPr="00D60F82">
        <w:rPr>
          <w:szCs w:val="22"/>
        </w:rPr>
        <w:lastRenderedPageBreak/>
        <w:t xml:space="preserve">Zrušuje se směrnice školy k primární prevenci sociálně patologických jevů. </w:t>
      </w:r>
    </w:p>
    <w:p w:rsidR="003B2ADE" w:rsidRPr="00D60F82" w:rsidRDefault="003B2ADE" w:rsidP="003B2ADE">
      <w:pPr>
        <w:numPr>
          <w:ilvl w:val="0"/>
          <w:numId w:val="3"/>
        </w:numPr>
        <w:suppressAutoHyphens/>
        <w:overflowPunct w:val="0"/>
        <w:ind w:left="720"/>
        <w:jc w:val="both"/>
        <w:textAlignment w:val="baseline"/>
        <w:rPr>
          <w:szCs w:val="22"/>
        </w:rPr>
      </w:pPr>
      <w:r w:rsidRPr="00D60F82">
        <w:rPr>
          <w:szCs w:val="22"/>
        </w:rPr>
        <w:t>Směrnice nabývá účinnosti dnem: 1. 5. 2018.</w:t>
      </w:r>
    </w:p>
    <w:p w:rsidR="003B2ADE" w:rsidRPr="00D60F82" w:rsidRDefault="003B2ADE" w:rsidP="003B2ADE">
      <w:pPr>
        <w:numPr>
          <w:ilvl w:val="0"/>
          <w:numId w:val="3"/>
        </w:numPr>
        <w:suppressAutoHyphens/>
        <w:overflowPunct w:val="0"/>
        <w:ind w:left="720"/>
        <w:jc w:val="both"/>
        <w:textAlignment w:val="baseline"/>
        <w:rPr>
          <w:szCs w:val="22"/>
        </w:rPr>
      </w:pPr>
      <w:r w:rsidRPr="00D60F82">
        <w:rPr>
          <w:szCs w:val="22"/>
        </w:rPr>
        <w:t>Podle § 30 školského zákona č. 561/2004 Sb. zveřejňuje ředitel školy tento řád následujícím způsobem: vyvěšením v hale školy.</w:t>
      </w:r>
    </w:p>
    <w:p w:rsidR="003B2ADE" w:rsidRPr="00D60F82" w:rsidRDefault="003B2ADE" w:rsidP="003B2ADE">
      <w:pPr>
        <w:numPr>
          <w:ilvl w:val="0"/>
          <w:numId w:val="3"/>
        </w:numPr>
        <w:suppressAutoHyphens/>
        <w:overflowPunct w:val="0"/>
        <w:ind w:left="720"/>
        <w:jc w:val="both"/>
        <w:textAlignment w:val="baseline"/>
        <w:rPr>
          <w:szCs w:val="22"/>
        </w:rPr>
      </w:pPr>
      <w:r w:rsidRPr="00D60F82">
        <w:rPr>
          <w:szCs w:val="22"/>
        </w:rPr>
        <w:t>Zaměstnanci školy s touto směrnicí byli seznámeni na provozní poradě.</w:t>
      </w:r>
    </w:p>
    <w:p w:rsidR="003B2ADE" w:rsidRPr="00D60F82" w:rsidRDefault="003B2ADE" w:rsidP="003B2ADE">
      <w:pPr>
        <w:numPr>
          <w:ilvl w:val="0"/>
          <w:numId w:val="3"/>
        </w:numPr>
        <w:suppressAutoHyphens/>
        <w:overflowPunct w:val="0"/>
        <w:ind w:left="720"/>
        <w:jc w:val="both"/>
        <w:textAlignment w:val="baseline"/>
        <w:rPr>
          <w:szCs w:val="22"/>
        </w:rPr>
      </w:pPr>
      <w:r w:rsidRPr="00D60F82">
        <w:rPr>
          <w:szCs w:val="22"/>
        </w:rPr>
        <w:t xml:space="preserve">Žáci školy byli s tímto řádem seznámeni třídními učiteli, seznámení je zaznamenáno v třídních knihách. </w:t>
      </w:r>
    </w:p>
    <w:p w:rsidR="003B2ADE" w:rsidRPr="00D60F82" w:rsidRDefault="003B2ADE" w:rsidP="003B2ADE">
      <w:pPr>
        <w:numPr>
          <w:ilvl w:val="0"/>
          <w:numId w:val="3"/>
        </w:numPr>
        <w:suppressAutoHyphens/>
        <w:overflowPunct w:val="0"/>
        <w:ind w:left="720"/>
        <w:jc w:val="both"/>
        <w:textAlignment w:val="baseline"/>
        <w:rPr>
          <w:szCs w:val="22"/>
        </w:rPr>
      </w:pPr>
      <w:r w:rsidRPr="00D60F82">
        <w:rPr>
          <w:szCs w:val="22"/>
        </w:rPr>
        <w:t>Zákonní zástupci žáků byli informováni o vydání směrnice školy informací v žákovských knížkách, směrnice je pro ně zpřístupněna v hale školy a na webových stránkách školy.</w:t>
      </w:r>
    </w:p>
    <w:p w:rsidR="003B2ADE" w:rsidRPr="00D60F82" w:rsidRDefault="003B2ADE" w:rsidP="003B2ADE">
      <w:pPr>
        <w:ind w:left="720"/>
        <w:jc w:val="both"/>
        <w:textAlignment w:val="baseline"/>
        <w:rPr>
          <w:szCs w:val="22"/>
        </w:rPr>
      </w:pPr>
    </w:p>
    <w:p w:rsidR="003B2ADE" w:rsidRPr="00D60F82" w:rsidRDefault="008807DA" w:rsidP="003B2ADE">
      <w:pPr>
        <w:rPr>
          <w:szCs w:val="22"/>
        </w:rPr>
      </w:pPr>
      <w:r>
        <w:rPr>
          <w:szCs w:val="22"/>
        </w:rPr>
        <w:t xml:space="preserve">V Rokycanech dne 31. 8. </w:t>
      </w:r>
      <w:proofErr w:type="gramStart"/>
      <w:r>
        <w:rPr>
          <w:szCs w:val="22"/>
        </w:rPr>
        <w:t>2022</w:t>
      </w:r>
      <w:r w:rsidR="003B2ADE" w:rsidRPr="00D60F82">
        <w:rPr>
          <w:szCs w:val="22"/>
        </w:rPr>
        <w:t xml:space="preserve">  (aktualizováno</w:t>
      </w:r>
      <w:proofErr w:type="gramEnd"/>
      <w:r w:rsidR="003B2ADE" w:rsidRPr="00D60F82">
        <w:rPr>
          <w:szCs w:val="22"/>
        </w:rPr>
        <w:t>)</w:t>
      </w:r>
    </w:p>
    <w:p w:rsidR="003B2ADE" w:rsidRPr="00D60F82" w:rsidRDefault="003B2ADE" w:rsidP="003B2ADE">
      <w:pPr>
        <w:rPr>
          <w:szCs w:val="22"/>
        </w:rPr>
      </w:pP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  <w:t xml:space="preserve">     MUDr. Ivana </w:t>
      </w:r>
      <w:proofErr w:type="spellStart"/>
      <w:r w:rsidRPr="00D60F82">
        <w:rPr>
          <w:szCs w:val="22"/>
        </w:rPr>
        <w:t>Faitová</w:t>
      </w:r>
      <w:proofErr w:type="spellEnd"/>
    </w:p>
    <w:p w:rsidR="003B2ADE" w:rsidRPr="00D60F82" w:rsidRDefault="003B2ADE" w:rsidP="003B2ADE">
      <w:pPr>
        <w:jc w:val="both"/>
        <w:rPr>
          <w:szCs w:val="22"/>
        </w:rPr>
      </w:pP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</w:r>
      <w:r w:rsidRPr="00D60F82">
        <w:rPr>
          <w:szCs w:val="22"/>
        </w:rPr>
        <w:tab/>
        <w:t>ředitelka školy</w:t>
      </w:r>
    </w:p>
    <w:p w:rsidR="003B2ADE" w:rsidRPr="00D60F82" w:rsidRDefault="003B2ADE" w:rsidP="003B2ADE">
      <w:pPr>
        <w:rPr>
          <w:b/>
          <w:szCs w:val="22"/>
        </w:rPr>
      </w:pPr>
    </w:p>
    <w:p w:rsidR="007D1474" w:rsidRDefault="00FB3C9E"/>
    <w:sectPr w:rsidR="007D1474" w:rsidSect="003A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03" w:rsidRDefault="00552703" w:rsidP="00552703">
      <w:r>
        <w:separator/>
      </w:r>
    </w:p>
  </w:endnote>
  <w:endnote w:type="continuationSeparator" w:id="1">
    <w:p w:rsidR="00552703" w:rsidRDefault="00552703" w:rsidP="00552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+mn-ea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03" w:rsidRDefault="00552703" w:rsidP="00552703">
      <w:r>
        <w:separator/>
      </w:r>
    </w:p>
  </w:footnote>
  <w:footnote w:type="continuationSeparator" w:id="1">
    <w:p w:rsidR="00552703" w:rsidRDefault="00552703" w:rsidP="00552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">
    <w:nsid w:val="03A6359B"/>
    <w:multiLevelType w:val="hybridMultilevel"/>
    <w:tmpl w:val="CB7CFA84"/>
    <w:lvl w:ilvl="0" w:tplc="17521B82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73107"/>
    <w:multiLevelType w:val="hybridMultilevel"/>
    <w:tmpl w:val="AABA3BEC"/>
    <w:lvl w:ilvl="0" w:tplc="9A564EE2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C14106"/>
    <w:multiLevelType w:val="hybridMultilevel"/>
    <w:tmpl w:val="954CFBC4"/>
    <w:lvl w:ilvl="0" w:tplc="1022598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AF3FED"/>
    <w:multiLevelType w:val="hybridMultilevel"/>
    <w:tmpl w:val="730037C0"/>
    <w:lvl w:ilvl="0" w:tplc="4E28B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6D4007"/>
    <w:multiLevelType w:val="hybridMultilevel"/>
    <w:tmpl w:val="2B3E4074"/>
    <w:lvl w:ilvl="0" w:tplc="9732F8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E7750"/>
    <w:multiLevelType w:val="hybridMultilevel"/>
    <w:tmpl w:val="51A80F56"/>
    <w:lvl w:ilvl="0" w:tplc="C952F33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A38A0"/>
    <w:multiLevelType w:val="hybridMultilevel"/>
    <w:tmpl w:val="ACA0F948"/>
    <w:lvl w:ilvl="0" w:tplc="17E86C1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192DED"/>
    <w:multiLevelType w:val="hybridMultilevel"/>
    <w:tmpl w:val="AEA44F56"/>
    <w:lvl w:ilvl="0" w:tplc="764C9DC8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10502E"/>
    <w:multiLevelType w:val="hybridMultilevel"/>
    <w:tmpl w:val="33022A8E"/>
    <w:lvl w:ilvl="0" w:tplc="C9BA7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D2605"/>
    <w:multiLevelType w:val="hybridMultilevel"/>
    <w:tmpl w:val="AB265182"/>
    <w:lvl w:ilvl="0" w:tplc="C1BCC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07C57"/>
    <w:multiLevelType w:val="hybridMultilevel"/>
    <w:tmpl w:val="21EA6458"/>
    <w:lvl w:ilvl="0" w:tplc="8A88F950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8B1E44"/>
    <w:multiLevelType w:val="hybridMultilevel"/>
    <w:tmpl w:val="012C5D0A"/>
    <w:lvl w:ilvl="0" w:tplc="E5860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40CDD"/>
    <w:multiLevelType w:val="hybridMultilevel"/>
    <w:tmpl w:val="7E6A2AEE"/>
    <w:lvl w:ilvl="0" w:tplc="4D9A97B4">
      <w:start w:val="3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ADE"/>
    <w:rsid w:val="000A4C2C"/>
    <w:rsid w:val="001A2FFC"/>
    <w:rsid w:val="002D4430"/>
    <w:rsid w:val="003A3718"/>
    <w:rsid w:val="003B2ADE"/>
    <w:rsid w:val="00465E65"/>
    <w:rsid w:val="00515352"/>
    <w:rsid w:val="00552703"/>
    <w:rsid w:val="005563E1"/>
    <w:rsid w:val="005E4D03"/>
    <w:rsid w:val="008044F0"/>
    <w:rsid w:val="008807DA"/>
    <w:rsid w:val="00951276"/>
    <w:rsid w:val="00B13812"/>
    <w:rsid w:val="00F21A04"/>
    <w:rsid w:val="00FB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ADE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B2ADE"/>
    <w:pPr>
      <w:spacing w:before="120" w:line="240" w:lineRule="atLeast"/>
      <w:ind w:right="-1"/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3B2AD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3B2AD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2ADE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qFormat/>
    <w:rsid w:val="003B2AD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Zkladntext21">
    <w:name w:val="Základní text 21"/>
    <w:basedOn w:val="Normln"/>
    <w:rsid w:val="003B2ADE"/>
    <w:pPr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5527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52703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527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2703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faitova@skolapraktic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65DA-31D9-455B-931F-29B14C01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2241</Words>
  <Characters>13227</Characters>
  <Application>Microsoft Office Word</Application>
  <DocSecurity>0</DocSecurity>
  <Lines>110</Lines>
  <Paragraphs>30</Paragraphs>
  <ScaleCrop>false</ScaleCrop>
  <Company>ZŠ Ulice Míru 64 Rokycany</Company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</dc:creator>
  <cp:lastModifiedBy>ULM</cp:lastModifiedBy>
  <cp:revision>11</cp:revision>
  <cp:lastPrinted>2022-08-31T08:12:00Z</cp:lastPrinted>
  <dcterms:created xsi:type="dcterms:W3CDTF">2022-08-29T09:04:00Z</dcterms:created>
  <dcterms:modified xsi:type="dcterms:W3CDTF">2022-09-02T07:45:00Z</dcterms:modified>
</cp:coreProperties>
</file>